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C1" w:rsidRPr="00920514" w:rsidRDefault="00984D1C"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Señor </w:t>
      </w:r>
      <w:r w:rsidR="00CE259B" w:rsidRPr="00920514">
        <w:rPr>
          <w:rFonts w:ascii="Century Gothic" w:hAnsi="Century Gothic" w:cs="Arial"/>
          <w:sz w:val="25"/>
          <w:szCs w:val="25"/>
        </w:rPr>
        <w:t>Rafael Mejía</w:t>
      </w:r>
      <w:r w:rsidRPr="00920514">
        <w:rPr>
          <w:rFonts w:ascii="Century Gothic" w:hAnsi="Century Gothic" w:cs="Arial"/>
          <w:sz w:val="25"/>
          <w:szCs w:val="25"/>
        </w:rPr>
        <w:t xml:space="preserve">, </w:t>
      </w:r>
      <w:r w:rsidR="00CE259B" w:rsidRPr="00920514">
        <w:rPr>
          <w:rFonts w:ascii="Century Gothic" w:hAnsi="Century Gothic" w:cs="Arial"/>
          <w:sz w:val="25"/>
          <w:szCs w:val="25"/>
        </w:rPr>
        <w:t>Presidente de la Sociedad d</w:t>
      </w:r>
      <w:r w:rsidR="00E05F88" w:rsidRPr="00920514">
        <w:rPr>
          <w:rFonts w:ascii="Century Gothic" w:hAnsi="Century Gothic" w:cs="Arial"/>
          <w:sz w:val="25"/>
          <w:szCs w:val="25"/>
        </w:rPr>
        <w:t>e Agricultores de Colombia</w:t>
      </w:r>
      <w:r w:rsidR="00AE29CF">
        <w:rPr>
          <w:rFonts w:ascii="Century Gothic" w:hAnsi="Century Gothic" w:cs="Arial"/>
          <w:sz w:val="25"/>
          <w:szCs w:val="25"/>
        </w:rPr>
        <w:t>,</w:t>
      </w:r>
    </w:p>
    <w:p w:rsidR="00984D1C" w:rsidRPr="00920514" w:rsidRDefault="00984D1C"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Señor </w:t>
      </w:r>
      <w:r w:rsidR="00CE259B" w:rsidRPr="00920514">
        <w:rPr>
          <w:rFonts w:ascii="Century Gothic" w:hAnsi="Century Gothic" w:cs="Arial"/>
          <w:sz w:val="25"/>
          <w:szCs w:val="25"/>
        </w:rPr>
        <w:t>Luis Fernando Londoño</w:t>
      </w:r>
      <w:r w:rsidRPr="00920514">
        <w:rPr>
          <w:rFonts w:ascii="Century Gothic" w:hAnsi="Century Gothic" w:cs="Arial"/>
          <w:sz w:val="25"/>
          <w:szCs w:val="25"/>
        </w:rPr>
        <w:t xml:space="preserve">, </w:t>
      </w:r>
      <w:r w:rsidR="00CE259B" w:rsidRPr="00920514">
        <w:rPr>
          <w:rFonts w:ascii="Century Gothic" w:hAnsi="Century Gothic" w:cs="Arial"/>
          <w:sz w:val="25"/>
          <w:szCs w:val="25"/>
        </w:rPr>
        <w:t xml:space="preserve">Presidente </w:t>
      </w:r>
      <w:r w:rsidR="00E05F88" w:rsidRPr="00920514">
        <w:rPr>
          <w:rFonts w:ascii="Century Gothic" w:hAnsi="Century Gothic" w:cs="Arial"/>
          <w:sz w:val="25"/>
          <w:szCs w:val="25"/>
        </w:rPr>
        <w:t xml:space="preserve">de la </w:t>
      </w:r>
      <w:r w:rsidR="00CE259B" w:rsidRPr="00920514">
        <w:rPr>
          <w:rFonts w:ascii="Century Gothic" w:hAnsi="Century Gothic" w:cs="Arial"/>
          <w:sz w:val="25"/>
          <w:szCs w:val="25"/>
        </w:rPr>
        <w:t>Junta Directiva de la Sociedad d</w:t>
      </w:r>
      <w:r w:rsidR="00AE29CF">
        <w:rPr>
          <w:rFonts w:ascii="Century Gothic" w:hAnsi="Century Gothic" w:cs="Arial"/>
          <w:sz w:val="25"/>
          <w:szCs w:val="25"/>
        </w:rPr>
        <w:t>e Agricultores de Colombia,</w:t>
      </w:r>
    </w:p>
    <w:p w:rsidR="00740CFA" w:rsidRPr="00920514" w:rsidRDefault="00AE29CF" w:rsidP="009B20D6">
      <w:pPr>
        <w:spacing w:line="360" w:lineRule="auto"/>
        <w:jc w:val="both"/>
        <w:rPr>
          <w:rFonts w:ascii="Century Gothic" w:hAnsi="Century Gothic" w:cs="Arial"/>
          <w:sz w:val="25"/>
          <w:szCs w:val="25"/>
        </w:rPr>
      </w:pPr>
      <w:r>
        <w:rPr>
          <w:rFonts w:ascii="Century Gothic" w:hAnsi="Century Gothic" w:cs="Arial"/>
          <w:sz w:val="25"/>
          <w:szCs w:val="25"/>
        </w:rPr>
        <w:t xml:space="preserve">Apreciado </w:t>
      </w:r>
      <w:r w:rsidRPr="00920514">
        <w:rPr>
          <w:rFonts w:ascii="Century Gothic" w:hAnsi="Century Gothic" w:cs="Arial"/>
          <w:sz w:val="25"/>
          <w:szCs w:val="25"/>
        </w:rPr>
        <w:t xml:space="preserve">Marcelo </w:t>
      </w:r>
      <w:proofErr w:type="spellStart"/>
      <w:r w:rsidRPr="00920514">
        <w:rPr>
          <w:rFonts w:ascii="Century Gothic" w:hAnsi="Century Gothic" w:cs="Arial"/>
          <w:sz w:val="25"/>
          <w:szCs w:val="25"/>
        </w:rPr>
        <w:t>Pisani</w:t>
      </w:r>
      <w:proofErr w:type="spellEnd"/>
      <w:r>
        <w:rPr>
          <w:rFonts w:ascii="Century Gothic" w:hAnsi="Century Gothic" w:cs="Arial"/>
          <w:sz w:val="25"/>
          <w:szCs w:val="25"/>
        </w:rPr>
        <w:t xml:space="preserve"> y Rafael Zavala quien es la máxima autoridad de Naciones Unidas en estos temas,</w:t>
      </w:r>
      <w:r w:rsidR="00527243" w:rsidRPr="00920514">
        <w:rPr>
          <w:rFonts w:ascii="Century Gothic" w:hAnsi="Century Gothic" w:cs="Arial"/>
          <w:sz w:val="25"/>
          <w:szCs w:val="25"/>
        </w:rPr>
        <w:t xml:space="preserve"> </w:t>
      </w:r>
    </w:p>
    <w:p w:rsidR="001A6EB4" w:rsidRPr="00920514" w:rsidRDefault="00932386" w:rsidP="009B20D6">
      <w:pPr>
        <w:spacing w:line="360" w:lineRule="auto"/>
        <w:jc w:val="both"/>
        <w:rPr>
          <w:rFonts w:ascii="Century Gothic" w:hAnsi="Century Gothic" w:cs="Arial"/>
          <w:sz w:val="25"/>
          <w:szCs w:val="25"/>
        </w:rPr>
      </w:pPr>
      <w:r w:rsidRPr="00920514">
        <w:rPr>
          <w:rFonts w:ascii="Century Gothic" w:hAnsi="Century Gothic" w:cs="Arial"/>
          <w:sz w:val="25"/>
          <w:szCs w:val="25"/>
        </w:rPr>
        <w:t>Señoras y señores.</w:t>
      </w:r>
    </w:p>
    <w:p w:rsidR="00932386" w:rsidRPr="00920514" w:rsidRDefault="0020357F" w:rsidP="009B20D6">
      <w:pPr>
        <w:spacing w:line="360" w:lineRule="auto"/>
        <w:jc w:val="both"/>
        <w:rPr>
          <w:rFonts w:ascii="Century Gothic" w:hAnsi="Century Gothic" w:cs="Arial"/>
          <w:sz w:val="25"/>
          <w:szCs w:val="25"/>
        </w:rPr>
      </w:pPr>
      <w:r w:rsidRPr="00920514">
        <w:rPr>
          <w:rFonts w:ascii="Century Gothic" w:hAnsi="Century Gothic" w:cs="Arial"/>
          <w:sz w:val="25"/>
          <w:szCs w:val="25"/>
        </w:rPr>
        <w:t>Buenas tardes</w:t>
      </w:r>
      <w:r w:rsidR="007A0D2C" w:rsidRPr="00920514">
        <w:rPr>
          <w:rFonts w:ascii="Century Gothic" w:hAnsi="Century Gothic" w:cs="Arial"/>
          <w:sz w:val="25"/>
          <w:szCs w:val="25"/>
        </w:rPr>
        <w:t>,</w:t>
      </w:r>
    </w:p>
    <w:p w:rsidR="00F922FD" w:rsidRPr="00920514" w:rsidRDefault="00AE29CF" w:rsidP="009B20D6">
      <w:pPr>
        <w:spacing w:line="360" w:lineRule="auto"/>
        <w:jc w:val="both"/>
        <w:rPr>
          <w:rFonts w:ascii="Century Gothic" w:hAnsi="Century Gothic" w:cs="Arial"/>
          <w:sz w:val="25"/>
          <w:szCs w:val="25"/>
        </w:rPr>
      </w:pPr>
      <w:r>
        <w:rPr>
          <w:rFonts w:ascii="Century Gothic" w:hAnsi="Century Gothic" w:cs="Arial"/>
          <w:sz w:val="25"/>
          <w:szCs w:val="25"/>
        </w:rPr>
        <w:t>En primer lugar, e</w:t>
      </w:r>
      <w:r w:rsidR="007D00AE" w:rsidRPr="00920514">
        <w:rPr>
          <w:rFonts w:ascii="Century Gothic" w:hAnsi="Century Gothic" w:cs="Arial"/>
          <w:sz w:val="25"/>
          <w:szCs w:val="25"/>
        </w:rPr>
        <w:t>s un gusto y un honor estar hoy aquí</w:t>
      </w:r>
      <w:r>
        <w:rPr>
          <w:rFonts w:ascii="Century Gothic" w:hAnsi="Century Gothic" w:cs="Arial"/>
          <w:sz w:val="25"/>
          <w:szCs w:val="25"/>
        </w:rPr>
        <w:t xml:space="preserve"> con ustedes</w:t>
      </w:r>
      <w:r w:rsidR="007D00AE" w:rsidRPr="00920514">
        <w:rPr>
          <w:rFonts w:ascii="Century Gothic" w:hAnsi="Century Gothic" w:cs="Arial"/>
          <w:sz w:val="25"/>
          <w:szCs w:val="25"/>
        </w:rPr>
        <w:t xml:space="preserve">.  </w:t>
      </w:r>
      <w:r w:rsidR="00633B9F" w:rsidRPr="00920514">
        <w:rPr>
          <w:rFonts w:ascii="Century Gothic" w:hAnsi="Century Gothic" w:cs="Arial"/>
          <w:sz w:val="25"/>
          <w:szCs w:val="25"/>
        </w:rPr>
        <w:t xml:space="preserve">El ritmo y la extensión de los beneficios del desarrollo rural de cada país, dependen </w:t>
      </w:r>
      <w:r w:rsidR="001861BF" w:rsidRPr="00920514">
        <w:rPr>
          <w:rFonts w:ascii="Century Gothic" w:hAnsi="Century Gothic" w:cs="Arial"/>
          <w:sz w:val="25"/>
          <w:szCs w:val="25"/>
        </w:rPr>
        <w:t xml:space="preserve">en gran medida, del liderazgo </w:t>
      </w:r>
      <w:r w:rsidR="00633B9F" w:rsidRPr="00920514">
        <w:rPr>
          <w:rFonts w:ascii="Century Gothic" w:hAnsi="Century Gothic" w:cs="Arial"/>
          <w:sz w:val="25"/>
          <w:szCs w:val="25"/>
        </w:rPr>
        <w:t>e</w:t>
      </w:r>
      <w:r w:rsidR="001861BF" w:rsidRPr="00920514">
        <w:rPr>
          <w:rFonts w:ascii="Century Gothic" w:hAnsi="Century Gothic" w:cs="Arial"/>
          <w:sz w:val="25"/>
          <w:szCs w:val="25"/>
        </w:rPr>
        <w:t xml:space="preserve"> iniciativa de su dirigencia empresarial. </w:t>
      </w:r>
    </w:p>
    <w:p w:rsidR="007D00AE" w:rsidRPr="00920514" w:rsidRDefault="000113BA" w:rsidP="009B20D6">
      <w:pPr>
        <w:spacing w:line="360" w:lineRule="auto"/>
        <w:jc w:val="both"/>
        <w:rPr>
          <w:rFonts w:ascii="Century Gothic" w:hAnsi="Century Gothic" w:cs="Arial"/>
          <w:sz w:val="25"/>
          <w:szCs w:val="25"/>
        </w:rPr>
      </w:pPr>
      <w:r w:rsidRPr="00920514">
        <w:rPr>
          <w:rFonts w:ascii="Century Gothic" w:hAnsi="Century Gothic" w:cs="Arial"/>
          <w:sz w:val="25"/>
          <w:szCs w:val="25"/>
        </w:rPr>
        <w:t>En l</w:t>
      </w:r>
      <w:r w:rsidR="00A440AC" w:rsidRPr="00920514">
        <w:rPr>
          <w:rFonts w:ascii="Century Gothic" w:hAnsi="Century Gothic" w:cs="Arial"/>
          <w:sz w:val="25"/>
          <w:szCs w:val="25"/>
        </w:rPr>
        <w:t>as Naciones Unidas</w:t>
      </w:r>
      <w:r w:rsidR="00633B9F" w:rsidRPr="00920514">
        <w:rPr>
          <w:rFonts w:ascii="Century Gothic" w:hAnsi="Century Gothic" w:cs="Arial"/>
          <w:sz w:val="25"/>
          <w:szCs w:val="25"/>
        </w:rPr>
        <w:t>,</w:t>
      </w:r>
      <w:r w:rsidR="00A440AC" w:rsidRPr="00920514">
        <w:rPr>
          <w:rFonts w:ascii="Century Gothic" w:hAnsi="Century Gothic" w:cs="Arial"/>
          <w:sz w:val="25"/>
          <w:szCs w:val="25"/>
        </w:rPr>
        <w:t xml:space="preserve"> </w:t>
      </w:r>
      <w:r w:rsidRPr="00920514">
        <w:rPr>
          <w:rFonts w:ascii="Century Gothic" w:hAnsi="Century Gothic" w:cs="Arial"/>
          <w:sz w:val="25"/>
          <w:szCs w:val="25"/>
        </w:rPr>
        <w:t xml:space="preserve">hemos venido trabajando, </w:t>
      </w:r>
      <w:r w:rsidR="00A440AC" w:rsidRPr="00920514">
        <w:rPr>
          <w:rFonts w:ascii="Century Gothic" w:hAnsi="Century Gothic" w:cs="Arial"/>
          <w:sz w:val="25"/>
          <w:szCs w:val="25"/>
        </w:rPr>
        <w:t xml:space="preserve">desde </w:t>
      </w:r>
      <w:r w:rsidR="007A0D2C" w:rsidRPr="00920514">
        <w:rPr>
          <w:rFonts w:ascii="Century Gothic" w:hAnsi="Century Gothic" w:cs="Arial"/>
          <w:sz w:val="25"/>
          <w:szCs w:val="25"/>
        </w:rPr>
        <w:t xml:space="preserve">hace varios años y desde </w:t>
      </w:r>
      <w:r w:rsidR="00A440AC" w:rsidRPr="00920514">
        <w:rPr>
          <w:rFonts w:ascii="Century Gothic" w:hAnsi="Century Gothic" w:cs="Arial"/>
          <w:sz w:val="25"/>
          <w:szCs w:val="25"/>
        </w:rPr>
        <w:t>dif</w:t>
      </w:r>
      <w:r w:rsidR="00E05F88" w:rsidRPr="00920514">
        <w:rPr>
          <w:rFonts w:ascii="Century Gothic" w:hAnsi="Century Gothic" w:cs="Arial"/>
          <w:sz w:val="25"/>
          <w:szCs w:val="25"/>
        </w:rPr>
        <w:t>e</w:t>
      </w:r>
      <w:r w:rsidR="00A440AC" w:rsidRPr="00920514">
        <w:rPr>
          <w:rFonts w:ascii="Century Gothic" w:hAnsi="Century Gothic" w:cs="Arial"/>
          <w:sz w:val="25"/>
          <w:szCs w:val="25"/>
        </w:rPr>
        <w:t>rentes per</w:t>
      </w:r>
      <w:r w:rsidR="00346D48" w:rsidRPr="00920514">
        <w:rPr>
          <w:rFonts w:ascii="Century Gothic" w:hAnsi="Century Gothic" w:cs="Arial"/>
          <w:sz w:val="25"/>
          <w:szCs w:val="25"/>
        </w:rPr>
        <w:t>spe</w:t>
      </w:r>
      <w:r w:rsidR="00A440AC" w:rsidRPr="00920514">
        <w:rPr>
          <w:rFonts w:ascii="Century Gothic" w:hAnsi="Century Gothic" w:cs="Arial"/>
          <w:sz w:val="25"/>
          <w:szCs w:val="25"/>
        </w:rPr>
        <w:t>ctivas</w:t>
      </w:r>
      <w:r w:rsidR="007A0D2C" w:rsidRPr="00920514">
        <w:rPr>
          <w:rFonts w:ascii="Century Gothic" w:hAnsi="Century Gothic" w:cs="Arial"/>
          <w:sz w:val="25"/>
          <w:szCs w:val="25"/>
        </w:rPr>
        <w:t>,</w:t>
      </w:r>
      <w:r w:rsidR="00A440AC" w:rsidRPr="00920514">
        <w:rPr>
          <w:rFonts w:ascii="Century Gothic" w:hAnsi="Century Gothic" w:cs="Arial"/>
          <w:sz w:val="25"/>
          <w:szCs w:val="25"/>
        </w:rPr>
        <w:t xml:space="preserve"> en</w:t>
      </w:r>
      <w:r w:rsidR="00346D48" w:rsidRPr="00920514">
        <w:rPr>
          <w:rFonts w:ascii="Century Gothic" w:hAnsi="Century Gothic" w:cs="Arial"/>
          <w:sz w:val="25"/>
          <w:szCs w:val="25"/>
        </w:rPr>
        <w:t xml:space="preserve"> lo rural </w:t>
      </w:r>
      <w:r w:rsidR="00A440AC" w:rsidRPr="00920514">
        <w:rPr>
          <w:rFonts w:ascii="Century Gothic" w:hAnsi="Century Gothic" w:cs="Arial"/>
          <w:sz w:val="25"/>
          <w:szCs w:val="25"/>
        </w:rPr>
        <w:t xml:space="preserve">en Colombia. </w:t>
      </w:r>
      <w:r w:rsidR="005F29A9" w:rsidRPr="00920514">
        <w:rPr>
          <w:rFonts w:ascii="Century Gothic" w:hAnsi="Century Gothic" w:cs="Arial"/>
          <w:sz w:val="25"/>
          <w:szCs w:val="25"/>
        </w:rPr>
        <w:t>En mi opinión</w:t>
      </w:r>
      <w:r w:rsidR="00633B9F" w:rsidRPr="00920514">
        <w:rPr>
          <w:rFonts w:ascii="Century Gothic" w:hAnsi="Century Gothic" w:cs="Arial"/>
          <w:sz w:val="25"/>
          <w:szCs w:val="25"/>
        </w:rPr>
        <w:t>,</w:t>
      </w:r>
      <w:r w:rsidR="00A440AC" w:rsidRPr="00920514">
        <w:rPr>
          <w:rFonts w:ascii="Century Gothic" w:hAnsi="Century Gothic" w:cs="Arial"/>
          <w:sz w:val="25"/>
          <w:szCs w:val="25"/>
        </w:rPr>
        <w:t xml:space="preserve"> quiz</w:t>
      </w:r>
      <w:r w:rsidR="00633B9F" w:rsidRPr="00920514">
        <w:rPr>
          <w:rFonts w:ascii="Century Gothic" w:hAnsi="Century Gothic" w:cs="Arial"/>
          <w:sz w:val="25"/>
          <w:szCs w:val="25"/>
        </w:rPr>
        <w:t>á</w:t>
      </w:r>
      <w:r w:rsidR="00A440AC" w:rsidRPr="00920514">
        <w:rPr>
          <w:rFonts w:ascii="Century Gothic" w:hAnsi="Century Gothic" w:cs="Arial"/>
          <w:sz w:val="25"/>
          <w:szCs w:val="25"/>
        </w:rPr>
        <w:t xml:space="preserve"> nuestro trabajo m</w:t>
      </w:r>
      <w:r w:rsidR="00633B9F" w:rsidRPr="00920514">
        <w:rPr>
          <w:rFonts w:ascii="Century Gothic" w:hAnsi="Century Gothic" w:cs="Arial"/>
          <w:sz w:val="25"/>
          <w:szCs w:val="25"/>
        </w:rPr>
        <w:t>á</w:t>
      </w:r>
      <w:r w:rsidR="00A440AC" w:rsidRPr="00920514">
        <w:rPr>
          <w:rFonts w:ascii="Century Gothic" w:hAnsi="Century Gothic" w:cs="Arial"/>
          <w:sz w:val="25"/>
          <w:szCs w:val="25"/>
        </w:rPr>
        <w:t xml:space="preserve">s importante </w:t>
      </w:r>
      <w:r w:rsidRPr="00920514">
        <w:rPr>
          <w:rFonts w:ascii="Century Gothic" w:hAnsi="Century Gothic" w:cs="Arial"/>
          <w:sz w:val="25"/>
          <w:szCs w:val="25"/>
        </w:rPr>
        <w:t xml:space="preserve">se desarrolla </w:t>
      </w:r>
      <w:r w:rsidR="001861BF" w:rsidRPr="00920514">
        <w:rPr>
          <w:rFonts w:ascii="Century Gothic" w:hAnsi="Century Gothic" w:cs="Arial"/>
          <w:sz w:val="25"/>
          <w:szCs w:val="25"/>
        </w:rPr>
        <w:t>en las zonas</w:t>
      </w:r>
      <w:r w:rsidR="00E05F88" w:rsidRPr="00920514">
        <w:rPr>
          <w:rFonts w:ascii="Century Gothic" w:hAnsi="Century Gothic" w:cs="Arial"/>
          <w:sz w:val="25"/>
          <w:szCs w:val="25"/>
        </w:rPr>
        <w:t xml:space="preserve"> </w:t>
      </w:r>
      <w:r w:rsidR="00A440AC" w:rsidRPr="00920514">
        <w:rPr>
          <w:rFonts w:ascii="Century Gothic" w:hAnsi="Century Gothic" w:cs="Arial"/>
          <w:sz w:val="25"/>
          <w:szCs w:val="25"/>
        </w:rPr>
        <w:t>rurale</w:t>
      </w:r>
      <w:r w:rsidR="001861BF" w:rsidRPr="00920514">
        <w:rPr>
          <w:rFonts w:ascii="Century Gothic" w:hAnsi="Century Gothic" w:cs="Arial"/>
          <w:sz w:val="25"/>
          <w:szCs w:val="25"/>
        </w:rPr>
        <w:t>s</w:t>
      </w:r>
      <w:r w:rsidR="007A0D2C" w:rsidRPr="00920514">
        <w:rPr>
          <w:rFonts w:ascii="Century Gothic" w:hAnsi="Century Gothic" w:cs="Arial"/>
          <w:sz w:val="25"/>
          <w:szCs w:val="25"/>
        </w:rPr>
        <w:t>,</w:t>
      </w:r>
      <w:r w:rsidR="00AE29CF">
        <w:rPr>
          <w:rFonts w:ascii="Century Gothic" w:hAnsi="Century Gothic" w:cs="Arial"/>
          <w:sz w:val="25"/>
          <w:szCs w:val="25"/>
        </w:rPr>
        <w:t xml:space="preserve"> donde, como mencionó el Ministro, </w:t>
      </w:r>
      <w:r w:rsidR="00A440AC" w:rsidRPr="00920514">
        <w:rPr>
          <w:rFonts w:ascii="Century Gothic" w:hAnsi="Century Gothic" w:cs="Arial"/>
          <w:sz w:val="25"/>
          <w:szCs w:val="25"/>
        </w:rPr>
        <w:t>exi</w:t>
      </w:r>
      <w:r w:rsidR="007D00AE" w:rsidRPr="00920514">
        <w:rPr>
          <w:rFonts w:ascii="Century Gothic" w:hAnsi="Century Gothic" w:cs="Arial"/>
          <w:sz w:val="25"/>
          <w:szCs w:val="25"/>
        </w:rPr>
        <w:t>st</w:t>
      </w:r>
      <w:r w:rsidR="001861BF" w:rsidRPr="00920514">
        <w:rPr>
          <w:rFonts w:ascii="Century Gothic" w:hAnsi="Century Gothic" w:cs="Arial"/>
          <w:sz w:val="25"/>
          <w:szCs w:val="25"/>
        </w:rPr>
        <w:t xml:space="preserve">e la mayor </w:t>
      </w:r>
      <w:r w:rsidR="007D00AE" w:rsidRPr="00920514">
        <w:rPr>
          <w:rFonts w:ascii="Century Gothic" w:hAnsi="Century Gothic" w:cs="Arial"/>
          <w:sz w:val="25"/>
          <w:szCs w:val="25"/>
        </w:rPr>
        <w:t xml:space="preserve">parte de la pobreza extrema y </w:t>
      </w:r>
      <w:r w:rsidR="00A440AC" w:rsidRPr="00920514">
        <w:rPr>
          <w:rFonts w:ascii="Century Gothic" w:hAnsi="Century Gothic" w:cs="Arial"/>
          <w:sz w:val="25"/>
          <w:szCs w:val="25"/>
        </w:rPr>
        <w:t>la</w:t>
      </w:r>
      <w:r w:rsidR="007D00AE" w:rsidRPr="00920514">
        <w:rPr>
          <w:rFonts w:ascii="Century Gothic" w:hAnsi="Century Gothic" w:cs="Arial"/>
          <w:sz w:val="25"/>
          <w:szCs w:val="25"/>
        </w:rPr>
        <w:t>s</w:t>
      </w:r>
      <w:r w:rsidR="00A440AC" w:rsidRPr="00920514">
        <w:rPr>
          <w:rFonts w:ascii="Century Gothic" w:hAnsi="Century Gothic" w:cs="Arial"/>
          <w:sz w:val="25"/>
          <w:szCs w:val="25"/>
        </w:rPr>
        <w:t xml:space="preserve"> mayores </w:t>
      </w:r>
      <w:r w:rsidR="001861BF" w:rsidRPr="00920514">
        <w:rPr>
          <w:rFonts w:ascii="Century Gothic" w:hAnsi="Century Gothic" w:cs="Arial"/>
          <w:sz w:val="25"/>
          <w:szCs w:val="25"/>
        </w:rPr>
        <w:t>brechas en t</w:t>
      </w:r>
      <w:r w:rsidR="00633B9F" w:rsidRPr="00920514">
        <w:rPr>
          <w:rFonts w:ascii="Century Gothic" w:hAnsi="Century Gothic" w:cs="Arial"/>
          <w:sz w:val="25"/>
          <w:szCs w:val="25"/>
        </w:rPr>
        <w:t>é</w:t>
      </w:r>
      <w:r w:rsidR="001861BF" w:rsidRPr="00920514">
        <w:rPr>
          <w:rFonts w:ascii="Century Gothic" w:hAnsi="Century Gothic" w:cs="Arial"/>
          <w:sz w:val="25"/>
          <w:szCs w:val="25"/>
        </w:rPr>
        <w:t>rminos de</w:t>
      </w:r>
      <w:r w:rsidR="00AE29CF">
        <w:rPr>
          <w:rFonts w:ascii="Century Gothic" w:hAnsi="Century Gothic" w:cs="Arial"/>
          <w:sz w:val="25"/>
          <w:szCs w:val="25"/>
        </w:rPr>
        <w:t>:</w:t>
      </w:r>
      <w:r w:rsidR="00A440AC" w:rsidRPr="00920514">
        <w:rPr>
          <w:rFonts w:ascii="Century Gothic" w:hAnsi="Century Gothic" w:cs="Arial"/>
          <w:sz w:val="25"/>
          <w:szCs w:val="25"/>
        </w:rPr>
        <w:t xml:space="preserve"> seguridad, </w:t>
      </w:r>
      <w:r w:rsidR="002B7441" w:rsidRPr="00920514">
        <w:rPr>
          <w:rFonts w:ascii="Century Gothic" w:hAnsi="Century Gothic" w:cs="Arial"/>
          <w:sz w:val="25"/>
          <w:szCs w:val="25"/>
        </w:rPr>
        <w:t>E</w:t>
      </w:r>
      <w:r w:rsidR="00633B9F" w:rsidRPr="00920514">
        <w:rPr>
          <w:rFonts w:ascii="Century Gothic" w:hAnsi="Century Gothic" w:cs="Arial"/>
          <w:sz w:val="25"/>
          <w:szCs w:val="25"/>
        </w:rPr>
        <w:t>stado de derecho</w:t>
      </w:r>
      <w:r w:rsidR="007D00AE" w:rsidRPr="00920514">
        <w:rPr>
          <w:rFonts w:ascii="Century Gothic" w:hAnsi="Century Gothic" w:cs="Arial"/>
          <w:sz w:val="25"/>
          <w:szCs w:val="25"/>
        </w:rPr>
        <w:t>,  infra</w:t>
      </w:r>
      <w:r w:rsidR="00633B9F" w:rsidRPr="00920514">
        <w:rPr>
          <w:rFonts w:ascii="Century Gothic" w:hAnsi="Century Gothic" w:cs="Arial"/>
          <w:sz w:val="25"/>
          <w:szCs w:val="25"/>
        </w:rPr>
        <w:t>e</w:t>
      </w:r>
      <w:r w:rsidR="007D00AE" w:rsidRPr="00920514">
        <w:rPr>
          <w:rFonts w:ascii="Century Gothic" w:hAnsi="Century Gothic" w:cs="Arial"/>
          <w:sz w:val="25"/>
          <w:szCs w:val="25"/>
        </w:rPr>
        <w:t>str</w:t>
      </w:r>
      <w:r w:rsidR="001861BF" w:rsidRPr="00920514">
        <w:rPr>
          <w:rFonts w:ascii="Century Gothic" w:hAnsi="Century Gothic" w:cs="Arial"/>
          <w:sz w:val="25"/>
          <w:szCs w:val="25"/>
        </w:rPr>
        <w:t>uc</w:t>
      </w:r>
      <w:r w:rsidR="007D00AE" w:rsidRPr="00920514">
        <w:rPr>
          <w:rFonts w:ascii="Century Gothic" w:hAnsi="Century Gothic" w:cs="Arial"/>
          <w:sz w:val="25"/>
          <w:szCs w:val="25"/>
        </w:rPr>
        <w:t xml:space="preserve">tura y oportunidades </w:t>
      </w:r>
      <w:r w:rsidR="00633B9F" w:rsidRPr="00920514">
        <w:rPr>
          <w:rFonts w:ascii="Century Gothic" w:hAnsi="Century Gothic" w:cs="Arial"/>
          <w:sz w:val="25"/>
          <w:szCs w:val="25"/>
        </w:rPr>
        <w:t>de</w:t>
      </w:r>
      <w:r w:rsidR="007D00AE" w:rsidRPr="00920514">
        <w:rPr>
          <w:rFonts w:ascii="Century Gothic" w:hAnsi="Century Gothic" w:cs="Arial"/>
          <w:sz w:val="25"/>
          <w:szCs w:val="25"/>
        </w:rPr>
        <w:t xml:space="preserve"> desa</w:t>
      </w:r>
      <w:r w:rsidR="00633B9F" w:rsidRPr="00920514">
        <w:rPr>
          <w:rFonts w:ascii="Century Gothic" w:hAnsi="Century Gothic" w:cs="Arial"/>
          <w:sz w:val="25"/>
          <w:szCs w:val="25"/>
        </w:rPr>
        <w:t>r</w:t>
      </w:r>
      <w:r w:rsidR="007D00AE" w:rsidRPr="00920514">
        <w:rPr>
          <w:rFonts w:ascii="Century Gothic" w:hAnsi="Century Gothic" w:cs="Arial"/>
          <w:sz w:val="25"/>
          <w:szCs w:val="25"/>
        </w:rPr>
        <w:t xml:space="preserve">rollo. </w:t>
      </w:r>
    </w:p>
    <w:p w:rsidR="00346D48" w:rsidRPr="00920514" w:rsidRDefault="00AE29CF" w:rsidP="009B20D6">
      <w:pPr>
        <w:spacing w:line="360" w:lineRule="auto"/>
        <w:jc w:val="both"/>
        <w:rPr>
          <w:rFonts w:ascii="Century Gothic" w:hAnsi="Century Gothic" w:cs="Arial"/>
          <w:sz w:val="25"/>
          <w:szCs w:val="25"/>
        </w:rPr>
      </w:pPr>
      <w:r>
        <w:rPr>
          <w:rFonts w:ascii="Century Gothic" w:hAnsi="Century Gothic" w:cs="Arial"/>
          <w:sz w:val="25"/>
          <w:szCs w:val="25"/>
        </w:rPr>
        <w:t>Hoy</w:t>
      </w:r>
      <w:r w:rsidR="000113BA" w:rsidRPr="00920514">
        <w:rPr>
          <w:rFonts w:ascii="Century Gothic" w:hAnsi="Century Gothic" w:cs="Arial"/>
          <w:sz w:val="25"/>
          <w:szCs w:val="25"/>
        </w:rPr>
        <w:t>, q</w:t>
      </w:r>
      <w:r w:rsidR="007D00AE" w:rsidRPr="00920514">
        <w:rPr>
          <w:rFonts w:ascii="Century Gothic" w:hAnsi="Century Gothic" w:cs="Arial"/>
          <w:sz w:val="25"/>
          <w:szCs w:val="25"/>
        </w:rPr>
        <w:t xml:space="preserve">uiero </w:t>
      </w:r>
      <w:r w:rsidR="000113BA" w:rsidRPr="00920514">
        <w:rPr>
          <w:rFonts w:ascii="Century Gothic" w:hAnsi="Century Gothic" w:cs="Arial"/>
          <w:sz w:val="25"/>
          <w:szCs w:val="25"/>
        </w:rPr>
        <w:t xml:space="preserve">concentrar mi intervención </w:t>
      </w:r>
      <w:r w:rsidR="007D00AE" w:rsidRPr="00920514">
        <w:rPr>
          <w:rFonts w:ascii="Century Gothic" w:hAnsi="Century Gothic" w:cs="Arial"/>
          <w:sz w:val="25"/>
          <w:szCs w:val="25"/>
        </w:rPr>
        <w:t>en lo que a nos</w:t>
      </w:r>
      <w:r w:rsidR="00E05F88" w:rsidRPr="00920514">
        <w:rPr>
          <w:rFonts w:ascii="Century Gothic" w:hAnsi="Century Gothic" w:cs="Arial"/>
          <w:sz w:val="25"/>
          <w:szCs w:val="25"/>
        </w:rPr>
        <w:t>o</w:t>
      </w:r>
      <w:r w:rsidR="007D00AE" w:rsidRPr="00920514">
        <w:rPr>
          <w:rFonts w:ascii="Century Gothic" w:hAnsi="Century Gothic" w:cs="Arial"/>
          <w:sz w:val="25"/>
          <w:szCs w:val="25"/>
        </w:rPr>
        <w:t>tros</w:t>
      </w:r>
      <w:r w:rsidR="000113BA" w:rsidRPr="00920514">
        <w:rPr>
          <w:rFonts w:ascii="Century Gothic" w:hAnsi="Century Gothic" w:cs="Arial"/>
          <w:sz w:val="25"/>
          <w:szCs w:val="25"/>
        </w:rPr>
        <w:t>,</w:t>
      </w:r>
      <w:r w:rsidR="007D00AE" w:rsidRPr="00920514">
        <w:rPr>
          <w:rFonts w:ascii="Century Gothic" w:hAnsi="Century Gothic" w:cs="Arial"/>
          <w:sz w:val="25"/>
          <w:szCs w:val="25"/>
        </w:rPr>
        <w:t xml:space="preserve"> como sistema </w:t>
      </w:r>
      <w:r w:rsidR="00633B9F" w:rsidRPr="00920514">
        <w:rPr>
          <w:rFonts w:ascii="Century Gothic" w:hAnsi="Century Gothic" w:cs="Arial"/>
          <w:sz w:val="25"/>
          <w:szCs w:val="25"/>
        </w:rPr>
        <w:t xml:space="preserve">de </w:t>
      </w:r>
      <w:r w:rsidR="007D00AE" w:rsidRPr="00920514">
        <w:rPr>
          <w:rFonts w:ascii="Century Gothic" w:hAnsi="Century Gothic" w:cs="Arial"/>
          <w:sz w:val="25"/>
          <w:szCs w:val="25"/>
        </w:rPr>
        <w:t>Naciones Unidas</w:t>
      </w:r>
      <w:r w:rsidR="000113BA" w:rsidRPr="00920514">
        <w:rPr>
          <w:rFonts w:ascii="Century Gothic" w:hAnsi="Century Gothic" w:cs="Arial"/>
          <w:sz w:val="25"/>
          <w:szCs w:val="25"/>
        </w:rPr>
        <w:t>,</w:t>
      </w:r>
      <w:r w:rsidR="007D00AE" w:rsidRPr="00920514">
        <w:rPr>
          <w:rFonts w:ascii="Century Gothic" w:hAnsi="Century Gothic" w:cs="Arial"/>
          <w:sz w:val="25"/>
          <w:szCs w:val="25"/>
        </w:rPr>
        <w:t xml:space="preserve"> nos parece necesario para impu</w:t>
      </w:r>
      <w:r w:rsidR="00633B9F" w:rsidRPr="00920514">
        <w:rPr>
          <w:rFonts w:ascii="Century Gothic" w:hAnsi="Century Gothic" w:cs="Arial"/>
          <w:sz w:val="25"/>
          <w:szCs w:val="25"/>
        </w:rPr>
        <w:t>l</w:t>
      </w:r>
      <w:r w:rsidR="007D00AE" w:rsidRPr="00920514">
        <w:rPr>
          <w:rFonts w:ascii="Century Gothic" w:hAnsi="Century Gothic" w:cs="Arial"/>
          <w:sz w:val="25"/>
          <w:szCs w:val="25"/>
        </w:rPr>
        <w:t>sar el des</w:t>
      </w:r>
      <w:r w:rsidR="001861BF" w:rsidRPr="00920514">
        <w:rPr>
          <w:rFonts w:ascii="Century Gothic" w:hAnsi="Century Gothic" w:cs="Arial"/>
          <w:sz w:val="25"/>
          <w:szCs w:val="25"/>
        </w:rPr>
        <w:t>a</w:t>
      </w:r>
      <w:r w:rsidR="00633B9F" w:rsidRPr="00920514">
        <w:rPr>
          <w:rFonts w:ascii="Century Gothic" w:hAnsi="Century Gothic" w:cs="Arial"/>
          <w:sz w:val="25"/>
          <w:szCs w:val="25"/>
        </w:rPr>
        <w:t>r</w:t>
      </w:r>
      <w:r w:rsidR="001861BF" w:rsidRPr="00920514">
        <w:rPr>
          <w:rFonts w:ascii="Century Gothic" w:hAnsi="Century Gothic" w:cs="Arial"/>
          <w:sz w:val="25"/>
          <w:szCs w:val="25"/>
        </w:rPr>
        <w:t>r</w:t>
      </w:r>
      <w:r w:rsidR="007D00AE" w:rsidRPr="00920514">
        <w:rPr>
          <w:rFonts w:ascii="Century Gothic" w:hAnsi="Century Gothic" w:cs="Arial"/>
          <w:sz w:val="25"/>
          <w:szCs w:val="25"/>
        </w:rPr>
        <w:t>ollo rural en Colombia</w:t>
      </w:r>
      <w:r w:rsidR="00633B9F" w:rsidRPr="00920514">
        <w:rPr>
          <w:rFonts w:ascii="Century Gothic" w:hAnsi="Century Gothic" w:cs="Arial"/>
          <w:sz w:val="25"/>
          <w:szCs w:val="25"/>
        </w:rPr>
        <w:t>, con</w:t>
      </w:r>
      <w:r w:rsidR="007D00AE" w:rsidRPr="00920514">
        <w:rPr>
          <w:rFonts w:ascii="Century Gothic" w:hAnsi="Century Gothic" w:cs="Arial"/>
          <w:sz w:val="25"/>
          <w:szCs w:val="25"/>
        </w:rPr>
        <w:t xml:space="preserve"> base </w:t>
      </w:r>
      <w:r w:rsidR="00633B9F" w:rsidRPr="00920514">
        <w:rPr>
          <w:rFonts w:ascii="Century Gothic" w:hAnsi="Century Gothic" w:cs="Arial"/>
          <w:sz w:val="25"/>
          <w:szCs w:val="25"/>
        </w:rPr>
        <w:t>en</w:t>
      </w:r>
      <w:r w:rsidR="007D00AE" w:rsidRPr="00920514">
        <w:rPr>
          <w:rFonts w:ascii="Century Gothic" w:hAnsi="Century Gothic" w:cs="Arial"/>
          <w:sz w:val="25"/>
          <w:szCs w:val="25"/>
        </w:rPr>
        <w:t xml:space="preserve"> nuestra exper</w:t>
      </w:r>
      <w:r w:rsidR="00633B9F" w:rsidRPr="00920514">
        <w:rPr>
          <w:rFonts w:ascii="Century Gothic" w:hAnsi="Century Gothic" w:cs="Arial"/>
          <w:sz w:val="25"/>
          <w:szCs w:val="25"/>
        </w:rPr>
        <w:t>i</w:t>
      </w:r>
      <w:r w:rsidR="007D00AE" w:rsidRPr="00920514">
        <w:rPr>
          <w:rFonts w:ascii="Century Gothic" w:hAnsi="Century Gothic" w:cs="Arial"/>
          <w:sz w:val="25"/>
          <w:szCs w:val="25"/>
        </w:rPr>
        <w:t>enci</w:t>
      </w:r>
      <w:r w:rsidR="00ED2E53" w:rsidRPr="00920514">
        <w:rPr>
          <w:rFonts w:ascii="Century Gothic" w:hAnsi="Century Gothic" w:cs="Arial"/>
          <w:sz w:val="25"/>
          <w:szCs w:val="25"/>
        </w:rPr>
        <w:t xml:space="preserve">a internacional  y </w:t>
      </w:r>
      <w:r w:rsidR="003B12B0" w:rsidRPr="00920514">
        <w:rPr>
          <w:rFonts w:ascii="Century Gothic" w:hAnsi="Century Gothic" w:cs="Arial"/>
          <w:sz w:val="25"/>
          <w:szCs w:val="25"/>
        </w:rPr>
        <w:t xml:space="preserve">en </w:t>
      </w:r>
      <w:r w:rsidR="00ED2E53" w:rsidRPr="00920514">
        <w:rPr>
          <w:rFonts w:ascii="Century Gothic" w:hAnsi="Century Gothic" w:cs="Arial"/>
          <w:sz w:val="25"/>
          <w:szCs w:val="25"/>
        </w:rPr>
        <w:t>nuestro con</w:t>
      </w:r>
      <w:r w:rsidR="007D00AE" w:rsidRPr="00920514">
        <w:rPr>
          <w:rFonts w:ascii="Century Gothic" w:hAnsi="Century Gothic" w:cs="Arial"/>
          <w:sz w:val="25"/>
          <w:szCs w:val="25"/>
        </w:rPr>
        <w:t>ocimi</w:t>
      </w:r>
      <w:r w:rsidR="00ED2E53" w:rsidRPr="00920514">
        <w:rPr>
          <w:rFonts w:ascii="Century Gothic" w:hAnsi="Century Gothic" w:cs="Arial"/>
          <w:sz w:val="25"/>
          <w:szCs w:val="25"/>
        </w:rPr>
        <w:t>en</w:t>
      </w:r>
      <w:r w:rsidR="007D00AE" w:rsidRPr="00920514">
        <w:rPr>
          <w:rFonts w:ascii="Century Gothic" w:hAnsi="Century Gothic" w:cs="Arial"/>
          <w:sz w:val="25"/>
          <w:szCs w:val="25"/>
        </w:rPr>
        <w:t xml:space="preserve">to </w:t>
      </w:r>
      <w:r w:rsidR="00633B9F" w:rsidRPr="00920514">
        <w:rPr>
          <w:rFonts w:ascii="Century Gothic" w:hAnsi="Century Gothic" w:cs="Arial"/>
          <w:sz w:val="25"/>
          <w:szCs w:val="25"/>
        </w:rPr>
        <w:t xml:space="preserve">de la realidad </w:t>
      </w:r>
      <w:r w:rsidR="007D00AE" w:rsidRPr="00920514">
        <w:rPr>
          <w:rFonts w:ascii="Century Gothic" w:hAnsi="Century Gothic" w:cs="Arial"/>
          <w:sz w:val="25"/>
          <w:szCs w:val="25"/>
        </w:rPr>
        <w:t xml:space="preserve">local </w:t>
      </w:r>
      <w:r w:rsidR="00633B9F" w:rsidRPr="00920514">
        <w:rPr>
          <w:rFonts w:ascii="Century Gothic" w:hAnsi="Century Gothic" w:cs="Arial"/>
          <w:sz w:val="25"/>
          <w:szCs w:val="25"/>
        </w:rPr>
        <w:t>que</w:t>
      </w:r>
      <w:r w:rsidR="004C68C3" w:rsidRPr="00920514">
        <w:rPr>
          <w:rFonts w:ascii="Century Gothic" w:hAnsi="Century Gothic" w:cs="Arial"/>
          <w:sz w:val="25"/>
          <w:szCs w:val="25"/>
        </w:rPr>
        <w:t>,</w:t>
      </w:r>
      <w:r w:rsidR="00633B9F" w:rsidRPr="00920514">
        <w:rPr>
          <w:rFonts w:ascii="Century Gothic" w:hAnsi="Century Gothic" w:cs="Arial"/>
          <w:sz w:val="25"/>
          <w:szCs w:val="25"/>
        </w:rPr>
        <w:t xml:space="preserve"> </w:t>
      </w:r>
      <w:r w:rsidR="004C68C3" w:rsidRPr="00920514">
        <w:rPr>
          <w:rFonts w:ascii="Century Gothic" w:hAnsi="Century Gothic" w:cs="Arial"/>
          <w:sz w:val="25"/>
          <w:szCs w:val="25"/>
        </w:rPr>
        <w:t xml:space="preserve">a su vez, </w:t>
      </w:r>
      <w:r w:rsidR="00633B9F" w:rsidRPr="00920514">
        <w:rPr>
          <w:rFonts w:ascii="Century Gothic" w:hAnsi="Century Gothic" w:cs="Arial"/>
          <w:sz w:val="25"/>
          <w:szCs w:val="25"/>
        </w:rPr>
        <w:t xml:space="preserve">se </w:t>
      </w:r>
      <w:r w:rsidR="007D00AE" w:rsidRPr="00920514">
        <w:rPr>
          <w:rFonts w:ascii="Century Gothic" w:hAnsi="Century Gothic" w:cs="Arial"/>
          <w:sz w:val="25"/>
          <w:szCs w:val="25"/>
        </w:rPr>
        <w:t xml:space="preserve">basa en </w:t>
      </w:r>
      <w:r w:rsidR="003B12B0" w:rsidRPr="00920514">
        <w:rPr>
          <w:rFonts w:ascii="Century Gothic" w:hAnsi="Century Gothic" w:cs="Arial"/>
          <w:sz w:val="25"/>
          <w:szCs w:val="25"/>
        </w:rPr>
        <w:t>una</w:t>
      </w:r>
      <w:r w:rsidR="007D00AE" w:rsidRPr="00920514">
        <w:rPr>
          <w:rFonts w:ascii="Century Gothic" w:hAnsi="Century Gothic" w:cs="Arial"/>
          <w:sz w:val="25"/>
          <w:szCs w:val="25"/>
        </w:rPr>
        <w:t xml:space="preserve"> presencia </w:t>
      </w:r>
      <w:r w:rsidR="003B12B0" w:rsidRPr="00920514">
        <w:rPr>
          <w:rFonts w:ascii="Century Gothic" w:hAnsi="Century Gothic" w:cs="Arial"/>
          <w:sz w:val="25"/>
          <w:szCs w:val="25"/>
        </w:rPr>
        <w:t>de</w:t>
      </w:r>
      <w:r w:rsidR="007D00AE" w:rsidRPr="00920514">
        <w:rPr>
          <w:rFonts w:ascii="Century Gothic" w:hAnsi="Century Gothic" w:cs="Arial"/>
          <w:sz w:val="25"/>
          <w:szCs w:val="25"/>
        </w:rPr>
        <w:t xml:space="preserve"> </w:t>
      </w:r>
      <w:r>
        <w:rPr>
          <w:rFonts w:ascii="Century Gothic" w:hAnsi="Century Gothic" w:cs="Arial"/>
          <w:sz w:val="25"/>
          <w:szCs w:val="25"/>
        </w:rPr>
        <w:t xml:space="preserve">unos </w:t>
      </w:r>
      <w:r w:rsidR="007D00AE" w:rsidRPr="00920514">
        <w:rPr>
          <w:rFonts w:ascii="Century Gothic" w:hAnsi="Century Gothic" w:cs="Arial"/>
          <w:sz w:val="25"/>
          <w:szCs w:val="25"/>
        </w:rPr>
        <w:t xml:space="preserve">2,000 colaboradores en 40 </w:t>
      </w:r>
      <w:r w:rsidR="005F29A9" w:rsidRPr="00920514">
        <w:rPr>
          <w:rFonts w:ascii="Century Gothic" w:hAnsi="Century Gothic" w:cs="Arial"/>
          <w:sz w:val="25"/>
          <w:szCs w:val="25"/>
        </w:rPr>
        <w:t>territorios</w:t>
      </w:r>
      <w:r w:rsidR="007D00AE" w:rsidRPr="00920514">
        <w:rPr>
          <w:rFonts w:ascii="Century Gothic" w:hAnsi="Century Gothic" w:cs="Arial"/>
          <w:sz w:val="25"/>
          <w:szCs w:val="25"/>
        </w:rPr>
        <w:t xml:space="preserve"> del pa</w:t>
      </w:r>
      <w:r w:rsidR="00633B9F" w:rsidRPr="00920514">
        <w:rPr>
          <w:rFonts w:ascii="Century Gothic" w:hAnsi="Century Gothic" w:cs="Arial"/>
          <w:sz w:val="25"/>
          <w:szCs w:val="25"/>
        </w:rPr>
        <w:t>í</w:t>
      </w:r>
      <w:r w:rsidR="007D00AE" w:rsidRPr="00920514">
        <w:rPr>
          <w:rFonts w:ascii="Century Gothic" w:hAnsi="Century Gothic" w:cs="Arial"/>
          <w:sz w:val="25"/>
          <w:szCs w:val="25"/>
        </w:rPr>
        <w:t>s.</w:t>
      </w:r>
      <w:r w:rsidR="001861BF" w:rsidRPr="00920514">
        <w:rPr>
          <w:rFonts w:ascii="Century Gothic" w:hAnsi="Century Gothic" w:cs="Arial"/>
          <w:sz w:val="25"/>
          <w:szCs w:val="25"/>
        </w:rPr>
        <w:t xml:space="preserve"> </w:t>
      </w:r>
    </w:p>
    <w:p w:rsidR="00F922FD" w:rsidRPr="00920514" w:rsidRDefault="00F922FD" w:rsidP="009B20D6">
      <w:pPr>
        <w:jc w:val="both"/>
        <w:rPr>
          <w:rFonts w:ascii="Century Gothic" w:hAnsi="Century Gothic" w:cs="Arial"/>
          <w:sz w:val="25"/>
          <w:szCs w:val="25"/>
        </w:rPr>
      </w:pPr>
      <w:r w:rsidRPr="00920514">
        <w:rPr>
          <w:rFonts w:ascii="Century Gothic" w:hAnsi="Century Gothic" w:cs="Arial"/>
          <w:sz w:val="25"/>
          <w:szCs w:val="25"/>
        </w:rPr>
        <w:br w:type="page"/>
      </w:r>
    </w:p>
    <w:p w:rsidR="001861BF" w:rsidRPr="00920514" w:rsidRDefault="004C68C3" w:rsidP="009B20D6">
      <w:pPr>
        <w:spacing w:line="360" w:lineRule="auto"/>
        <w:jc w:val="both"/>
        <w:rPr>
          <w:rFonts w:ascii="Century Gothic" w:hAnsi="Century Gothic" w:cs="Arial"/>
          <w:sz w:val="25"/>
          <w:szCs w:val="25"/>
        </w:rPr>
      </w:pPr>
      <w:r w:rsidRPr="00920514">
        <w:rPr>
          <w:rFonts w:ascii="Century Gothic" w:hAnsi="Century Gothic" w:cs="Arial"/>
          <w:sz w:val="25"/>
          <w:szCs w:val="25"/>
        </w:rPr>
        <w:lastRenderedPageBreak/>
        <w:t xml:space="preserve">Me voy a referir a </w:t>
      </w:r>
      <w:r w:rsidR="00981CD6">
        <w:rPr>
          <w:rFonts w:ascii="Century Gothic" w:hAnsi="Century Gothic" w:cs="Arial"/>
          <w:sz w:val="25"/>
          <w:szCs w:val="25"/>
        </w:rPr>
        <w:t>cinco</w:t>
      </w:r>
      <w:r w:rsidR="001861BF" w:rsidRPr="00920514">
        <w:rPr>
          <w:rFonts w:ascii="Century Gothic" w:hAnsi="Century Gothic" w:cs="Arial"/>
          <w:sz w:val="25"/>
          <w:szCs w:val="25"/>
        </w:rPr>
        <w:t xml:space="preserve"> puntos b</w:t>
      </w:r>
      <w:r w:rsidR="00633B9F" w:rsidRPr="00920514">
        <w:rPr>
          <w:rFonts w:ascii="Century Gothic" w:hAnsi="Century Gothic" w:cs="Arial"/>
          <w:sz w:val="25"/>
          <w:szCs w:val="25"/>
        </w:rPr>
        <w:t>á</w:t>
      </w:r>
      <w:r w:rsidR="001861BF" w:rsidRPr="00920514">
        <w:rPr>
          <w:rFonts w:ascii="Century Gothic" w:hAnsi="Century Gothic" w:cs="Arial"/>
          <w:sz w:val="25"/>
          <w:szCs w:val="25"/>
        </w:rPr>
        <w:t>sicos</w:t>
      </w:r>
      <w:r w:rsidR="00633B9F" w:rsidRPr="00920514">
        <w:rPr>
          <w:rFonts w:ascii="Century Gothic" w:hAnsi="Century Gothic" w:cs="Arial"/>
          <w:sz w:val="25"/>
          <w:szCs w:val="25"/>
        </w:rPr>
        <w:t>,</w:t>
      </w:r>
      <w:r w:rsidR="001861BF" w:rsidRPr="00920514">
        <w:rPr>
          <w:rFonts w:ascii="Century Gothic" w:hAnsi="Century Gothic" w:cs="Arial"/>
          <w:sz w:val="25"/>
          <w:szCs w:val="25"/>
        </w:rPr>
        <w:t xml:space="preserve"> </w:t>
      </w:r>
      <w:r w:rsidR="00E05F88" w:rsidRPr="00920514">
        <w:rPr>
          <w:rFonts w:ascii="Century Gothic" w:hAnsi="Century Gothic" w:cs="Arial"/>
          <w:sz w:val="25"/>
          <w:szCs w:val="25"/>
        </w:rPr>
        <w:t>quiz</w:t>
      </w:r>
      <w:r w:rsidR="00633B9F" w:rsidRPr="00920514">
        <w:rPr>
          <w:rFonts w:ascii="Century Gothic" w:hAnsi="Century Gothic" w:cs="Arial"/>
          <w:sz w:val="25"/>
          <w:szCs w:val="25"/>
        </w:rPr>
        <w:t>á</w:t>
      </w:r>
      <w:r w:rsidR="00E05F88" w:rsidRPr="00920514">
        <w:rPr>
          <w:rFonts w:ascii="Century Gothic" w:hAnsi="Century Gothic" w:cs="Arial"/>
          <w:sz w:val="25"/>
          <w:szCs w:val="25"/>
        </w:rPr>
        <w:t xml:space="preserve"> muy obvi</w:t>
      </w:r>
      <w:r w:rsidR="00633B9F" w:rsidRPr="00920514">
        <w:rPr>
          <w:rFonts w:ascii="Century Gothic" w:hAnsi="Century Gothic" w:cs="Arial"/>
          <w:sz w:val="25"/>
          <w:szCs w:val="25"/>
        </w:rPr>
        <w:t>o</w:t>
      </w:r>
      <w:r w:rsidR="00E05F88" w:rsidRPr="00920514">
        <w:rPr>
          <w:rFonts w:ascii="Century Gothic" w:hAnsi="Century Gothic" w:cs="Arial"/>
          <w:sz w:val="25"/>
          <w:szCs w:val="25"/>
        </w:rPr>
        <w:t>s</w:t>
      </w:r>
      <w:r w:rsidR="00633B9F" w:rsidRPr="00920514">
        <w:rPr>
          <w:rFonts w:ascii="Century Gothic" w:hAnsi="Century Gothic" w:cs="Arial"/>
          <w:sz w:val="25"/>
          <w:szCs w:val="25"/>
        </w:rPr>
        <w:t>,</w:t>
      </w:r>
      <w:r w:rsidR="00E05F88" w:rsidRPr="00920514">
        <w:rPr>
          <w:rFonts w:ascii="Century Gothic" w:hAnsi="Century Gothic" w:cs="Arial"/>
          <w:sz w:val="25"/>
          <w:szCs w:val="25"/>
        </w:rPr>
        <w:t xml:space="preserve"> </w:t>
      </w:r>
      <w:r w:rsidR="001861BF" w:rsidRPr="00920514">
        <w:rPr>
          <w:rFonts w:ascii="Century Gothic" w:hAnsi="Century Gothic" w:cs="Arial"/>
          <w:sz w:val="25"/>
          <w:szCs w:val="25"/>
        </w:rPr>
        <w:t xml:space="preserve">que </w:t>
      </w:r>
      <w:r w:rsidR="006523A2" w:rsidRPr="00920514">
        <w:rPr>
          <w:rFonts w:ascii="Century Gothic" w:hAnsi="Century Gothic" w:cs="Arial"/>
          <w:sz w:val="25"/>
          <w:szCs w:val="25"/>
        </w:rPr>
        <w:t>deberían</w:t>
      </w:r>
      <w:r w:rsidR="00E05F88" w:rsidRPr="00920514">
        <w:rPr>
          <w:rFonts w:ascii="Century Gothic" w:hAnsi="Century Gothic" w:cs="Arial"/>
          <w:sz w:val="25"/>
          <w:szCs w:val="25"/>
        </w:rPr>
        <w:t xml:space="preserve">, </w:t>
      </w:r>
      <w:r w:rsidR="006523A2" w:rsidRPr="00920514">
        <w:rPr>
          <w:rFonts w:ascii="Century Gothic" w:hAnsi="Century Gothic" w:cs="Arial"/>
          <w:sz w:val="25"/>
          <w:szCs w:val="25"/>
        </w:rPr>
        <w:t>en</w:t>
      </w:r>
      <w:r w:rsidR="00E05F88" w:rsidRPr="00920514">
        <w:rPr>
          <w:rFonts w:ascii="Century Gothic" w:hAnsi="Century Gothic" w:cs="Arial"/>
          <w:sz w:val="25"/>
          <w:szCs w:val="25"/>
        </w:rPr>
        <w:t xml:space="preserve"> mi parecer</w:t>
      </w:r>
      <w:r w:rsidR="00633B9F" w:rsidRPr="00920514">
        <w:rPr>
          <w:rFonts w:ascii="Century Gothic" w:hAnsi="Century Gothic" w:cs="Arial"/>
          <w:sz w:val="25"/>
          <w:szCs w:val="25"/>
        </w:rPr>
        <w:t>,</w:t>
      </w:r>
      <w:r w:rsidR="003B12B0" w:rsidRPr="00920514">
        <w:rPr>
          <w:rFonts w:ascii="Century Gothic" w:hAnsi="Century Gothic" w:cs="Arial"/>
          <w:sz w:val="25"/>
          <w:szCs w:val="25"/>
        </w:rPr>
        <w:t xml:space="preserve"> </w:t>
      </w:r>
      <w:r w:rsidR="00E05F88" w:rsidRPr="00920514">
        <w:rPr>
          <w:rFonts w:ascii="Century Gothic" w:hAnsi="Century Gothic" w:cs="Arial"/>
          <w:sz w:val="25"/>
          <w:szCs w:val="25"/>
        </w:rPr>
        <w:t xml:space="preserve">influir </w:t>
      </w:r>
      <w:r w:rsidR="00633B9F" w:rsidRPr="00920514">
        <w:rPr>
          <w:rFonts w:ascii="Century Gothic" w:hAnsi="Century Gothic" w:cs="Arial"/>
          <w:sz w:val="25"/>
          <w:szCs w:val="25"/>
        </w:rPr>
        <w:t xml:space="preserve">en </w:t>
      </w:r>
      <w:r w:rsidR="00E05F88" w:rsidRPr="00920514">
        <w:rPr>
          <w:rFonts w:ascii="Century Gothic" w:hAnsi="Century Gothic" w:cs="Arial"/>
          <w:sz w:val="25"/>
          <w:szCs w:val="25"/>
        </w:rPr>
        <w:t>l</w:t>
      </w:r>
      <w:r w:rsidR="001861BF" w:rsidRPr="00920514">
        <w:rPr>
          <w:rFonts w:ascii="Century Gothic" w:hAnsi="Century Gothic" w:cs="Arial"/>
          <w:sz w:val="25"/>
          <w:szCs w:val="25"/>
        </w:rPr>
        <w:t>a pol</w:t>
      </w:r>
      <w:r w:rsidR="00633B9F" w:rsidRPr="00920514">
        <w:rPr>
          <w:rFonts w:ascii="Century Gothic" w:hAnsi="Century Gothic" w:cs="Arial"/>
          <w:sz w:val="25"/>
          <w:szCs w:val="25"/>
        </w:rPr>
        <w:t>í</w:t>
      </w:r>
      <w:r w:rsidR="001861BF" w:rsidRPr="00920514">
        <w:rPr>
          <w:rFonts w:ascii="Century Gothic" w:hAnsi="Century Gothic" w:cs="Arial"/>
          <w:sz w:val="25"/>
          <w:szCs w:val="25"/>
        </w:rPr>
        <w:t>tica agraria</w:t>
      </w:r>
      <w:r w:rsidR="00E05F88" w:rsidRPr="00920514">
        <w:rPr>
          <w:rFonts w:ascii="Century Gothic" w:hAnsi="Century Gothic" w:cs="Arial"/>
          <w:sz w:val="25"/>
          <w:szCs w:val="25"/>
        </w:rPr>
        <w:t xml:space="preserve"> que se est</w:t>
      </w:r>
      <w:r w:rsidR="006523A2" w:rsidRPr="00920514">
        <w:rPr>
          <w:rFonts w:ascii="Century Gothic" w:hAnsi="Century Gothic" w:cs="Arial"/>
          <w:sz w:val="25"/>
          <w:szCs w:val="25"/>
        </w:rPr>
        <w:t>á</w:t>
      </w:r>
      <w:r w:rsidR="00E05F88" w:rsidRPr="00920514">
        <w:rPr>
          <w:rFonts w:ascii="Century Gothic" w:hAnsi="Century Gothic" w:cs="Arial"/>
          <w:sz w:val="25"/>
          <w:szCs w:val="25"/>
        </w:rPr>
        <w:t xml:space="preserve"> discutiendo en este momento en muchos espacios</w:t>
      </w:r>
      <w:r w:rsidR="006523A2" w:rsidRPr="00920514">
        <w:rPr>
          <w:rFonts w:ascii="Century Gothic" w:hAnsi="Century Gothic" w:cs="Arial"/>
          <w:sz w:val="25"/>
          <w:szCs w:val="25"/>
        </w:rPr>
        <w:t>,</w:t>
      </w:r>
      <w:r w:rsidR="003B12B0" w:rsidRPr="00920514">
        <w:rPr>
          <w:rFonts w:ascii="Century Gothic" w:hAnsi="Century Gothic" w:cs="Arial"/>
          <w:sz w:val="25"/>
          <w:szCs w:val="25"/>
        </w:rPr>
        <w:t xml:space="preserve"> entre ellos, </w:t>
      </w:r>
      <w:r w:rsidR="00E05F88" w:rsidRPr="00920514">
        <w:rPr>
          <w:rFonts w:ascii="Century Gothic" w:hAnsi="Century Gothic" w:cs="Arial"/>
          <w:sz w:val="25"/>
          <w:szCs w:val="25"/>
        </w:rPr>
        <w:t xml:space="preserve">bajo el paraguas del </w:t>
      </w:r>
      <w:r w:rsidR="00AE29CF">
        <w:rPr>
          <w:rFonts w:ascii="Century Gothic" w:hAnsi="Century Gothic" w:cs="Arial"/>
          <w:sz w:val="25"/>
          <w:szCs w:val="25"/>
        </w:rPr>
        <w:t>“</w:t>
      </w:r>
      <w:r w:rsidR="00E05F88" w:rsidRPr="00920514">
        <w:rPr>
          <w:rFonts w:ascii="Century Gothic" w:hAnsi="Century Gothic" w:cs="Arial"/>
          <w:sz w:val="25"/>
          <w:szCs w:val="25"/>
        </w:rPr>
        <w:t>pacto agrario</w:t>
      </w:r>
      <w:r w:rsidR="00AE29CF">
        <w:rPr>
          <w:rFonts w:ascii="Century Gothic" w:hAnsi="Century Gothic" w:cs="Arial"/>
          <w:sz w:val="25"/>
          <w:szCs w:val="25"/>
        </w:rPr>
        <w:t>”</w:t>
      </w:r>
      <w:r w:rsidR="001861BF" w:rsidRPr="00920514">
        <w:rPr>
          <w:rFonts w:ascii="Century Gothic" w:hAnsi="Century Gothic" w:cs="Arial"/>
          <w:sz w:val="25"/>
          <w:szCs w:val="25"/>
        </w:rPr>
        <w:t>.</w:t>
      </w:r>
    </w:p>
    <w:p w:rsidR="00D875F5" w:rsidRPr="00920514" w:rsidRDefault="00D875F5"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El primer punto que quiero </w:t>
      </w:r>
      <w:r w:rsidR="003B12B0" w:rsidRPr="00920514">
        <w:rPr>
          <w:rFonts w:ascii="Century Gothic" w:hAnsi="Century Gothic" w:cs="Arial"/>
          <w:sz w:val="25"/>
          <w:szCs w:val="25"/>
        </w:rPr>
        <w:t>plantear,</w:t>
      </w:r>
      <w:r w:rsidRPr="00920514">
        <w:rPr>
          <w:rFonts w:ascii="Century Gothic" w:hAnsi="Century Gothic" w:cs="Arial"/>
          <w:sz w:val="25"/>
          <w:szCs w:val="25"/>
        </w:rPr>
        <w:t xml:space="preserve"> es que el </w:t>
      </w:r>
      <w:r w:rsidR="002B7441" w:rsidRPr="00920514">
        <w:rPr>
          <w:rFonts w:ascii="Century Gothic" w:hAnsi="Century Gothic" w:cs="Arial"/>
          <w:sz w:val="25"/>
          <w:szCs w:val="25"/>
        </w:rPr>
        <w:t>E</w:t>
      </w:r>
      <w:r w:rsidRPr="00920514">
        <w:rPr>
          <w:rFonts w:ascii="Century Gothic" w:hAnsi="Century Gothic" w:cs="Arial"/>
          <w:sz w:val="25"/>
          <w:szCs w:val="25"/>
        </w:rPr>
        <w:t>stado tiene que recon</w:t>
      </w:r>
      <w:r w:rsidR="004C68C3" w:rsidRPr="00920514">
        <w:rPr>
          <w:rFonts w:ascii="Century Gothic" w:hAnsi="Century Gothic" w:cs="Arial"/>
          <w:sz w:val="25"/>
          <w:szCs w:val="25"/>
        </w:rPr>
        <w:t>o</w:t>
      </w:r>
      <w:r w:rsidRPr="00920514">
        <w:rPr>
          <w:rFonts w:ascii="Century Gothic" w:hAnsi="Century Gothic" w:cs="Arial"/>
          <w:sz w:val="25"/>
          <w:szCs w:val="25"/>
        </w:rPr>
        <w:t>cer la importancia de lo rural</w:t>
      </w:r>
      <w:r w:rsidR="006523A2" w:rsidRPr="00920514">
        <w:rPr>
          <w:rFonts w:ascii="Century Gothic" w:hAnsi="Century Gothic" w:cs="Arial"/>
          <w:sz w:val="25"/>
          <w:szCs w:val="25"/>
        </w:rPr>
        <w:t>,</w:t>
      </w:r>
      <w:r w:rsidRPr="00920514">
        <w:rPr>
          <w:rFonts w:ascii="Century Gothic" w:hAnsi="Century Gothic" w:cs="Arial"/>
          <w:sz w:val="25"/>
          <w:szCs w:val="25"/>
        </w:rPr>
        <w:t xml:space="preserve"> no como un sector problem</w:t>
      </w:r>
      <w:r w:rsidR="006523A2" w:rsidRPr="00920514">
        <w:rPr>
          <w:rFonts w:ascii="Century Gothic" w:hAnsi="Century Gothic" w:cs="Arial"/>
          <w:sz w:val="25"/>
          <w:szCs w:val="25"/>
        </w:rPr>
        <w:t>á</w:t>
      </w:r>
      <w:r w:rsidRPr="00920514">
        <w:rPr>
          <w:rFonts w:ascii="Century Gothic" w:hAnsi="Century Gothic" w:cs="Arial"/>
          <w:sz w:val="25"/>
          <w:szCs w:val="25"/>
        </w:rPr>
        <w:t>tico aparte</w:t>
      </w:r>
      <w:r w:rsidR="005F29A9" w:rsidRPr="00920514">
        <w:rPr>
          <w:rFonts w:ascii="Century Gothic" w:hAnsi="Century Gothic" w:cs="Arial"/>
          <w:sz w:val="25"/>
          <w:szCs w:val="25"/>
        </w:rPr>
        <w:t>,</w:t>
      </w:r>
      <w:r w:rsidR="006523A2" w:rsidRPr="00920514">
        <w:rPr>
          <w:rFonts w:ascii="Century Gothic" w:hAnsi="Century Gothic" w:cs="Arial"/>
          <w:sz w:val="25"/>
          <w:szCs w:val="25"/>
        </w:rPr>
        <w:t xml:space="preserve"> sino</w:t>
      </w:r>
      <w:r w:rsidRPr="00920514">
        <w:rPr>
          <w:rFonts w:ascii="Century Gothic" w:hAnsi="Century Gothic" w:cs="Arial"/>
          <w:sz w:val="25"/>
          <w:szCs w:val="25"/>
        </w:rPr>
        <w:t xml:space="preserve"> como </w:t>
      </w:r>
      <w:r w:rsidR="004C68C3" w:rsidRPr="00920514">
        <w:rPr>
          <w:rFonts w:ascii="Century Gothic" w:hAnsi="Century Gothic" w:cs="Arial"/>
          <w:sz w:val="25"/>
          <w:szCs w:val="25"/>
        </w:rPr>
        <w:t>un factor</w:t>
      </w:r>
      <w:r w:rsidRPr="00920514">
        <w:rPr>
          <w:rFonts w:ascii="Century Gothic" w:hAnsi="Century Gothic" w:cs="Arial"/>
          <w:sz w:val="25"/>
          <w:szCs w:val="25"/>
        </w:rPr>
        <w:t xml:space="preserve"> que influye </w:t>
      </w:r>
      <w:r w:rsidR="006523A2" w:rsidRPr="00920514">
        <w:rPr>
          <w:rFonts w:ascii="Century Gothic" w:hAnsi="Century Gothic" w:cs="Arial"/>
          <w:sz w:val="25"/>
          <w:szCs w:val="25"/>
        </w:rPr>
        <w:t xml:space="preserve">en </w:t>
      </w:r>
      <w:r w:rsidRPr="00920514">
        <w:rPr>
          <w:rFonts w:ascii="Century Gothic" w:hAnsi="Century Gothic" w:cs="Arial"/>
          <w:sz w:val="25"/>
          <w:szCs w:val="25"/>
        </w:rPr>
        <w:t>el bienestar de todo el pa</w:t>
      </w:r>
      <w:r w:rsidR="006523A2" w:rsidRPr="00920514">
        <w:rPr>
          <w:rFonts w:ascii="Century Gothic" w:hAnsi="Century Gothic" w:cs="Arial"/>
          <w:sz w:val="25"/>
          <w:szCs w:val="25"/>
        </w:rPr>
        <w:t>í</w:t>
      </w:r>
      <w:r w:rsidRPr="00920514">
        <w:rPr>
          <w:rFonts w:ascii="Century Gothic" w:hAnsi="Century Gothic" w:cs="Arial"/>
          <w:sz w:val="25"/>
          <w:szCs w:val="25"/>
        </w:rPr>
        <w:t>s.</w:t>
      </w:r>
    </w:p>
    <w:p w:rsidR="00797288" w:rsidRPr="00920514" w:rsidRDefault="00060D93"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En el último Informe Nacional de Desarrollo Humano del PNUD, “Colombia rural. Razones para la esperanza” </w:t>
      </w:r>
      <w:r w:rsidR="00ED2E53" w:rsidRPr="00920514">
        <w:rPr>
          <w:rFonts w:ascii="Century Gothic" w:hAnsi="Century Gothic" w:cs="Arial"/>
          <w:sz w:val="25"/>
          <w:szCs w:val="25"/>
        </w:rPr>
        <w:t xml:space="preserve">de 2011  </w:t>
      </w:r>
      <w:r w:rsidRPr="00920514">
        <w:rPr>
          <w:rFonts w:ascii="Century Gothic" w:hAnsi="Century Gothic" w:cs="Arial"/>
          <w:sz w:val="25"/>
          <w:szCs w:val="25"/>
        </w:rPr>
        <w:t xml:space="preserve">se </w:t>
      </w:r>
      <w:r w:rsidR="004C68C3" w:rsidRPr="00920514">
        <w:rPr>
          <w:rFonts w:ascii="Century Gothic" w:hAnsi="Century Gothic" w:cs="Arial"/>
          <w:sz w:val="25"/>
          <w:szCs w:val="25"/>
        </w:rPr>
        <w:t>indica</w:t>
      </w:r>
      <w:r w:rsidRPr="00920514">
        <w:rPr>
          <w:rFonts w:ascii="Century Gothic" w:hAnsi="Century Gothic" w:cs="Arial"/>
          <w:sz w:val="25"/>
          <w:szCs w:val="25"/>
        </w:rPr>
        <w:t xml:space="preserve"> que</w:t>
      </w:r>
      <w:r w:rsidR="00DB303F" w:rsidRPr="00920514">
        <w:rPr>
          <w:rFonts w:ascii="Century Gothic" w:hAnsi="Century Gothic" w:cs="Arial"/>
          <w:sz w:val="25"/>
          <w:szCs w:val="25"/>
        </w:rPr>
        <w:t>:</w:t>
      </w:r>
      <w:r w:rsidRPr="00920514">
        <w:rPr>
          <w:rFonts w:ascii="Century Gothic" w:hAnsi="Century Gothic" w:cs="Arial"/>
          <w:sz w:val="25"/>
          <w:szCs w:val="25"/>
        </w:rPr>
        <w:t xml:space="preserve"> “el mundo identifica hoy en lo rural una promesa y una esperanza. Ya no se habla solo de urbanización como sinónimo de modernización, sino de integración</w:t>
      </w:r>
      <w:r w:rsidR="00DB303F" w:rsidRPr="00920514">
        <w:rPr>
          <w:rFonts w:ascii="Century Gothic" w:hAnsi="Century Gothic" w:cs="Arial"/>
          <w:sz w:val="25"/>
          <w:szCs w:val="25"/>
        </w:rPr>
        <w:t>,</w:t>
      </w:r>
      <w:r w:rsidRPr="00920514">
        <w:rPr>
          <w:rFonts w:ascii="Century Gothic" w:hAnsi="Century Gothic" w:cs="Arial"/>
          <w:sz w:val="25"/>
          <w:szCs w:val="25"/>
        </w:rPr>
        <w:t xml:space="preserve"> continuidades e interdependencia entre las diferentes vocaciones territoriales del país. Los ciudadanos globales han comprendido que la calidad de vida en las urbes depende del bienestar de quienes habitan las zonas rurales.”</w:t>
      </w:r>
    </w:p>
    <w:p w:rsidR="008A239B" w:rsidRDefault="00CC1BF7" w:rsidP="009B20D6">
      <w:pPr>
        <w:spacing w:line="360" w:lineRule="auto"/>
        <w:jc w:val="both"/>
        <w:rPr>
          <w:rFonts w:ascii="Century Gothic" w:hAnsi="Century Gothic" w:cs="Arial"/>
          <w:sz w:val="25"/>
          <w:szCs w:val="25"/>
        </w:rPr>
      </w:pPr>
      <w:r w:rsidRPr="00920514">
        <w:rPr>
          <w:rFonts w:ascii="Century Gothic" w:hAnsi="Century Gothic" w:cs="Arial"/>
          <w:sz w:val="25"/>
          <w:szCs w:val="25"/>
        </w:rPr>
        <w:t>M</w:t>
      </w:r>
      <w:r w:rsidR="00536367" w:rsidRPr="00920514">
        <w:rPr>
          <w:rFonts w:ascii="Century Gothic" w:hAnsi="Century Gothic" w:cs="Arial"/>
          <w:sz w:val="25"/>
          <w:szCs w:val="25"/>
        </w:rPr>
        <w:t>uchas sociedades alrededor del mundo han cimentado su estabilidad política en un compromiso de todos los actores</w:t>
      </w:r>
      <w:r w:rsidR="007A0D2C" w:rsidRPr="00920514">
        <w:rPr>
          <w:rFonts w:ascii="Century Gothic" w:hAnsi="Century Gothic" w:cs="Arial"/>
          <w:sz w:val="25"/>
          <w:szCs w:val="25"/>
        </w:rPr>
        <w:t>,</w:t>
      </w:r>
      <w:r w:rsidR="00536367" w:rsidRPr="00920514">
        <w:rPr>
          <w:rFonts w:ascii="Century Gothic" w:hAnsi="Century Gothic" w:cs="Arial"/>
          <w:sz w:val="25"/>
          <w:szCs w:val="25"/>
        </w:rPr>
        <w:t xml:space="preserve"> por un </w:t>
      </w:r>
      <w:r w:rsidR="006A06E2" w:rsidRPr="00920514">
        <w:rPr>
          <w:rFonts w:ascii="Century Gothic" w:hAnsi="Century Gothic" w:cs="Arial"/>
          <w:sz w:val="25"/>
          <w:szCs w:val="25"/>
        </w:rPr>
        <w:t xml:space="preserve">desarrollo rural </w:t>
      </w:r>
      <w:r w:rsidR="00536367" w:rsidRPr="00920514">
        <w:rPr>
          <w:rFonts w:ascii="Century Gothic" w:hAnsi="Century Gothic" w:cs="Arial"/>
          <w:sz w:val="25"/>
          <w:szCs w:val="25"/>
        </w:rPr>
        <w:t xml:space="preserve">equitativo e </w:t>
      </w:r>
      <w:r w:rsidR="006A06E2" w:rsidRPr="00920514">
        <w:rPr>
          <w:rFonts w:ascii="Century Gothic" w:hAnsi="Century Gothic" w:cs="Arial"/>
          <w:sz w:val="25"/>
          <w:szCs w:val="25"/>
        </w:rPr>
        <w:t xml:space="preserve">incluyente. </w:t>
      </w:r>
    </w:p>
    <w:p w:rsidR="00981CD6" w:rsidRPr="00920514" w:rsidRDefault="00981CD6" w:rsidP="009B20D6">
      <w:pPr>
        <w:spacing w:line="360" w:lineRule="auto"/>
        <w:jc w:val="both"/>
        <w:rPr>
          <w:rFonts w:ascii="Century Gothic" w:hAnsi="Century Gothic" w:cs="Arial"/>
          <w:sz w:val="25"/>
          <w:szCs w:val="25"/>
        </w:rPr>
      </w:pPr>
      <w:r>
        <w:rPr>
          <w:rFonts w:ascii="Century Gothic" w:hAnsi="Century Gothic" w:cs="Arial"/>
          <w:sz w:val="25"/>
          <w:szCs w:val="25"/>
        </w:rPr>
        <w:t>Mi segundo</w:t>
      </w:r>
      <w:r w:rsidRPr="00920514">
        <w:rPr>
          <w:rFonts w:ascii="Century Gothic" w:hAnsi="Century Gothic" w:cs="Arial"/>
          <w:sz w:val="25"/>
          <w:szCs w:val="25"/>
        </w:rPr>
        <w:t xml:space="preserve"> punto es que, para llegar a un desar</w:t>
      </w:r>
      <w:r>
        <w:rPr>
          <w:rFonts w:ascii="Century Gothic" w:hAnsi="Century Gothic" w:cs="Arial"/>
          <w:sz w:val="25"/>
          <w:szCs w:val="25"/>
        </w:rPr>
        <w:t>r</w:t>
      </w:r>
      <w:r w:rsidRPr="00920514">
        <w:rPr>
          <w:rFonts w:ascii="Century Gothic" w:hAnsi="Century Gothic" w:cs="Arial"/>
          <w:sz w:val="25"/>
          <w:szCs w:val="25"/>
        </w:rPr>
        <w:t xml:space="preserve">ollo rural equitativo e incluyente, es necesario el esfuerzo conjunto de muchas fuerzas diversas. </w:t>
      </w:r>
    </w:p>
    <w:p w:rsidR="00981CD6" w:rsidRPr="00920514" w:rsidRDefault="00981CD6"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Creo que en Colombia hay grandes oportunidades en este sentido, pero también un impedimento mayor al progreso, es decir, la existencia del conflicto. Tan dañino como el conflicto, lo es la polarización política y social que </w:t>
      </w:r>
      <w:r w:rsidR="00AE29CF">
        <w:rPr>
          <w:rFonts w:ascii="Century Gothic" w:hAnsi="Century Gothic" w:cs="Arial"/>
          <w:sz w:val="25"/>
          <w:szCs w:val="25"/>
        </w:rPr>
        <w:t>es</w:t>
      </w:r>
      <w:r w:rsidRPr="00920514">
        <w:rPr>
          <w:rFonts w:ascii="Century Gothic" w:hAnsi="Century Gothic" w:cs="Arial"/>
          <w:sz w:val="25"/>
          <w:szCs w:val="25"/>
        </w:rPr>
        <w:t xml:space="preserve"> síntoma y causa del conflicto. Menciono la polarización porque me parece que ha jugado un rol nefasto, al oscurecer y achicar </w:t>
      </w:r>
      <w:r w:rsidRPr="00920514">
        <w:rPr>
          <w:rFonts w:ascii="Century Gothic" w:hAnsi="Century Gothic" w:cs="Arial"/>
          <w:sz w:val="25"/>
          <w:szCs w:val="25"/>
        </w:rPr>
        <w:lastRenderedPageBreak/>
        <w:t xml:space="preserve">los puntos comunes en temas de política agraria que existen entre muchos actores de muy diversos sectores sociales y tendencias políticas. </w:t>
      </w:r>
    </w:p>
    <w:p w:rsidR="00981CD6" w:rsidRPr="00920514" w:rsidRDefault="00981CD6"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La polarización política y social ligada al conflicto puede impedir la formación del trabajo conjunto requerido. </w:t>
      </w:r>
    </w:p>
    <w:p w:rsidR="00981CD6" w:rsidRPr="00920514" w:rsidRDefault="00981CD6"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Un aspecto de esta polarización es la aguda oposición que en Colombia se plantea </w:t>
      </w:r>
      <w:r w:rsidR="00AE29CF">
        <w:rPr>
          <w:rFonts w:ascii="Century Gothic" w:hAnsi="Century Gothic" w:cs="Arial"/>
          <w:sz w:val="25"/>
          <w:szCs w:val="25"/>
        </w:rPr>
        <w:t xml:space="preserve">a veces </w:t>
      </w:r>
      <w:r w:rsidRPr="00920514">
        <w:rPr>
          <w:rFonts w:ascii="Century Gothic" w:hAnsi="Century Gothic" w:cs="Arial"/>
          <w:sz w:val="25"/>
          <w:szCs w:val="25"/>
        </w:rPr>
        <w:t xml:space="preserve">entre la agroindustria y la economía familiar. Esto me ha llamado la atención, pues esta aparente dicotomía, es mucho menos pronunciada en las discusiones en otros países donde he vivido y donde se discute la modernización de lo rural.  </w:t>
      </w:r>
    </w:p>
    <w:p w:rsidR="009B20D6" w:rsidRDefault="00981CD6"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He escuchado a quienes dicen que la pequeña economía familiar no es productiva, pero lo que enseñan muchos estudios, como por ejemplo los de </w:t>
      </w:r>
      <w:r w:rsidR="00AE29CF">
        <w:rPr>
          <w:rFonts w:ascii="Century Gothic" w:hAnsi="Century Gothic" w:cs="Arial"/>
          <w:sz w:val="25"/>
          <w:szCs w:val="25"/>
        </w:rPr>
        <w:t xml:space="preserve">Albert </w:t>
      </w:r>
      <w:r w:rsidRPr="00920514">
        <w:rPr>
          <w:rFonts w:ascii="Century Gothic" w:hAnsi="Century Gothic" w:cs="Arial"/>
          <w:sz w:val="25"/>
          <w:szCs w:val="25"/>
        </w:rPr>
        <w:t>Berry, es que las medianas y pequeñas propiedades pueden ser tan o más productivas que la gran propiedad, especialmente cuando se trata de países en desarrollo, en los cuales hay gran disponibilidad de mano de</w:t>
      </w:r>
      <w:r w:rsidR="009B20D6">
        <w:rPr>
          <w:rFonts w:ascii="Century Gothic" w:hAnsi="Century Gothic" w:cs="Arial"/>
          <w:sz w:val="25"/>
          <w:szCs w:val="25"/>
        </w:rPr>
        <w:t xml:space="preserve"> obra y poco acceso al capital.</w:t>
      </w:r>
    </w:p>
    <w:p w:rsidR="00981CD6" w:rsidRPr="00920514" w:rsidRDefault="00981CD6" w:rsidP="009B20D6">
      <w:pPr>
        <w:spacing w:line="360" w:lineRule="auto"/>
        <w:jc w:val="both"/>
        <w:rPr>
          <w:rFonts w:ascii="Century Gothic" w:hAnsi="Century Gothic" w:cs="Arial"/>
          <w:sz w:val="25"/>
          <w:szCs w:val="25"/>
        </w:rPr>
      </w:pPr>
      <w:r w:rsidRPr="00920514">
        <w:rPr>
          <w:rFonts w:ascii="Century Gothic" w:hAnsi="Century Gothic" w:cs="Arial"/>
          <w:sz w:val="25"/>
          <w:szCs w:val="25"/>
        </w:rPr>
        <w:t>El modelo de economía familiar requiere del acompañamiento del Estado para garantizar las condiciones mínimas necesarias para que los mercados funcionen.</w:t>
      </w:r>
    </w:p>
    <w:p w:rsidR="00981CD6" w:rsidRDefault="00981CD6" w:rsidP="009B20D6">
      <w:pPr>
        <w:spacing w:line="360" w:lineRule="auto"/>
        <w:jc w:val="both"/>
        <w:rPr>
          <w:rFonts w:ascii="Century Gothic" w:hAnsi="Century Gothic" w:cs="Arial"/>
          <w:sz w:val="25"/>
          <w:szCs w:val="25"/>
        </w:rPr>
      </w:pPr>
      <w:r>
        <w:rPr>
          <w:rFonts w:ascii="Century Gothic" w:hAnsi="Century Gothic" w:cs="Arial"/>
          <w:sz w:val="25"/>
          <w:szCs w:val="25"/>
        </w:rPr>
        <w:t>Por eso, m</w:t>
      </w:r>
      <w:r w:rsidR="00BA0BF0" w:rsidRPr="00920514">
        <w:rPr>
          <w:rFonts w:ascii="Century Gothic" w:hAnsi="Century Gothic" w:cs="Arial"/>
          <w:sz w:val="25"/>
          <w:szCs w:val="25"/>
        </w:rPr>
        <w:t xml:space="preserve">i </w:t>
      </w:r>
      <w:r>
        <w:rPr>
          <w:rFonts w:ascii="Century Gothic" w:hAnsi="Century Gothic" w:cs="Arial"/>
          <w:sz w:val="25"/>
          <w:szCs w:val="25"/>
        </w:rPr>
        <w:t xml:space="preserve">tercer </w:t>
      </w:r>
      <w:r w:rsidR="00BA0BF0" w:rsidRPr="00920514">
        <w:rPr>
          <w:rFonts w:ascii="Century Gothic" w:hAnsi="Century Gothic" w:cs="Arial"/>
          <w:sz w:val="25"/>
          <w:szCs w:val="25"/>
        </w:rPr>
        <w:t xml:space="preserve">punto </w:t>
      </w:r>
      <w:r w:rsidR="009C3754">
        <w:rPr>
          <w:rFonts w:ascii="Century Gothic" w:hAnsi="Century Gothic" w:cs="Arial"/>
          <w:sz w:val="25"/>
          <w:szCs w:val="25"/>
        </w:rPr>
        <w:t xml:space="preserve">se refiere a </w:t>
      </w:r>
      <w:r w:rsidR="00BA0BF0" w:rsidRPr="00920514">
        <w:rPr>
          <w:rFonts w:ascii="Century Gothic" w:hAnsi="Century Gothic" w:cs="Arial"/>
          <w:sz w:val="25"/>
          <w:szCs w:val="25"/>
        </w:rPr>
        <w:t xml:space="preserve">la necesidad de </w:t>
      </w:r>
      <w:r w:rsidR="005F29A9" w:rsidRPr="00920514">
        <w:rPr>
          <w:rFonts w:ascii="Century Gothic" w:hAnsi="Century Gothic" w:cs="Arial"/>
          <w:sz w:val="25"/>
          <w:szCs w:val="25"/>
        </w:rPr>
        <w:t>entender que</w:t>
      </w:r>
      <w:r w:rsidR="009C3754">
        <w:rPr>
          <w:rFonts w:ascii="Century Gothic" w:hAnsi="Century Gothic" w:cs="Arial"/>
          <w:sz w:val="25"/>
          <w:szCs w:val="25"/>
        </w:rPr>
        <w:t xml:space="preserve"> la mediana y pequeña propiedad, y que la economía familiar, son opciones importantes para el crecimiento económico.</w:t>
      </w:r>
      <w:r w:rsidR="00BA0BF0" w:rsidRPr="00920514">
        <w:rPr>
          <w:rFonts w:ascii="Century Gothic" w:hAnsi="Century Gothic" w:cs="Arial"/>
          <w:sz w:val="25"/>
          <w:szCs w:val="25"/>
        </w:rPr>
        <w:t xml:space="preserve"> </w:t>
      </w:r>
    </w:p>
    <w:p w:rsidR="005F29A9" w:rsidRPr="00920514" w:rsidRDefault="0072176A" w:rsidP="009B20D6">
      <w:pPr>
        <w:jc w:val="both"/>
        <w:rPr>
          <w:rFonts w:ascii="Century Gothic" w:hAnsi="Century Gothic" w:cs="Arial"/>
          <w:sz w:val="25"/>
          <w:szCs w:val="25"/>
        </w:rPr>
      </w:pPr>
      <w:r>
        <w:rPr>
          <w:rFonts w:ascii="Century Gothic" w:hAnsi="Century Gothic" w:cs="Arial"/>
          <w:sz w:val="25"/>
          <w:szCs w:val="25"/>
        </w:rPr>
        <w:t xml:space="preserve">Pero he visto muchos obstáculos aquí para la pequeña agricultura. </w:t>
      </w:r>
      <w:r w:rsidR="00BA0BF0" w:rsidRPr="00920514">
        <w:rPr>
          <w:rFonts w:ascii="Century Gothic" w:hAnsi="Century Gothic" w:cs="Arial"/>
          <w:sz w:val="25"/>
          <w:szCs w:val="25"/>
        </w:rPr>
        <w:t xml:space="preserve">A partir de mis viajes </w:t>
      </w:r>
      <w:r w:rsidR="004C68C3" w:rsidRPr="00920514">
        <w:rPr>
          <w:rFonts w:ascii="Century Gothic" w:hAnsi="Century Gothic" w:cs="Arial"/>
          <w:sz w:val="25"/>
          <w:szCs w:val="25"/>
        </w:rPr>
        <w:t>a</w:t>
      </w:r>
      <w:r w:rsidR="00BA0BF0" w:rsidRPr="00920514">
        <w:rPr>
          <w:rFonts w:ascii="Century Gothic" w:hAnsi="Century Gothic" w:cs="Arial"/>
          <w:sz w:val="25"/>
          <w:szCs w:val="25"/>
        </w:rPr>
        <w:t xml:space="preserve"> </w:t>
      </w:r>
      <w:r w:rsidR="000607A4" w:rsidRPr="00920514">
        <w:rPr>
          <w:rFonts w:ascii="Century Gothic" w:hAnsi="Century Gothic" w:cs="Arial"/>
          <w:sz w:val="25"/>
          <w:szCs w:val="25"/>
        </w:rPr>
        <w:t xml:space="preserve">diferentes </w:t>
      </w:r>
      <w:r w:rsidR="00BA0BF0" w:rsidRPr="00920514">
        <w:rPr>
          <w:rFonts w:ascii="Century Gothic" w:hAnsi="Century Gothic" w:cs="Arial"/>
          <w:sz w:val="25"/>
          <w:szCs w:val="25"/>
        </w:rPr>
        <w:t xml:space="preserve">regiones de </w:t>
      </w:r>
      <w:r w:rsidR="004C68C3" w:rsidRPr="00920514">
        <w:rPr>
          <w:rFonts w:ascii="Century Gothic" w:hAnsi="Century Gothic" w:cs="Arial"/>
          <w:sz w:val="25"/>
          <w:szCs w:val="25"/>
        </w:rPr>
        <w:t>Colombia</w:t>
      </w:r>
      <w:r w:rsidR="006C069A" w:rsidRPr="00920514">
        <w:rPr>
          <w:rFonts w:ascii="Century Gothic" w:hAnsi="Century Gothic" w:cs="Arial"/>
          <w:sz w:val="25"/>
          <w:szCs w:val="25"/>
        </w:rPr>
        <w:t>,</w:t>
      </w:r>
      <w:r w:rsidR="00BA0BF0" w:rsidRPr="00920514">
        <w:rPr>
          <w:rFonts w:ascii="Century Gothic" w:hAnsi="Century Gothic" w:cs="Arial"/>
          <w:sz w:val="25"/>
          <w:szCs w:val="25"/>
        </w:rPr>
        <w:t xml:space="preserve"> he podido constatar que los obstáculos al desarrollo del campo van</w:t>
      </w:r>
      <w:r w:rsidR="004C68C3" w:rsidRPr="00920514">
        <w:rPr>
          <w:rFonts w:ascii="Century Gothic" w:hAnsi="Century Gothic" w:cs="Arial"/>
          <w:sz w:val="25"/>
          <w:szCs w:val="25"/>
        </w:rPr>
        <w:t>,</w:t>
      </w:r>
      <w:r w:rsidR="00BA0BF0" w:rsidRPr="00920514">
        <w:rPr>
          <w:rFonts w:ascii="Century Gothic" w:hAnsi="Century Gothic" w:cs="Arial"/>
          <w:sz w:val="25"/>
          <w:szCs w:val="25"/>
        </w:rPr>
        <w:t xml:space="preserve"> desde extorsiones de grupos armados y falta de infraestructura vial, hasta escasez y baja calidad de servicios esencial</w:t>
      </w:r>
      <w:r>
        <w:rPr>
          <w:rFonts w:ascii="Century Gothic" w:hAnsi="Century Gothic" w:cs="Arial"/>
          <w:sz w:val="25"/>
          <w:szCs w:val="25"/>
        </w:rPr>
        <w:t>es</w:t>
      </w:r>
      <w:r w:rsidR="00BA0BF0" w:rsidRPr="00920514">
        <w:rPr>
          <w:rFonts w:ascii="Century Gothic" w:hAnsi="Century Gothic" w:cs="Arial"/>
          <w:sz w:val="25"/>
          <w:szCs w:val="25"/>
        </w:rPr>
        <w:t xml:space="preserve">, </w:t>
      </w:r>
      <w:r w:rsidR="004C68C3" w:rsidRPr="00920514">
        <w:rPr>
          <w:rFonts w:ascii="Century Gothic" w:hAnsi="Century Gothic" w:cs="Arial"/>
          <w:sz w:val="25"/>
          <w:szCs w:val="25"/>
        </w:rPr>
        <w:t xml:space="preserve">tales </w:t>
      </w:r>
      <w:r w:rsidR="00BA0BF0" w:rsidRPr="00920514">
        <w:rPr>
          <w:rFonts w:ascii="Century Gothic" w:hAnsi="Century Gothic" w:cs="Arial"/>
          <w:sz w:val="25"/>
          <w:szCs w:val="25"/>
        </w:rPr>
        <w:t xml:space="preserve">como la salud y la educación. </w:t>
      </w:r>
      <w:r w:rsidR="005F29A9" w:rsidRPr="00920514">
        <w:rPr>
          <w:rFonts w:ascii="Century Gothic" w:hAnsi="Century Gothic" w:cs="Arial"/>
          <w:sz w:val="25"/>
          <w:szCs w:val="25"/>
        </w:rPr>
        <w:t xml:space="preserve">Otro gran problema es la falta de un sistema confiable de catastro y el hecho de que casi la mitad de terrenos no están </w:t>
      </w:r>
      <w:r w:rsidR="005F29A9" w:rsidRPr="00920514">
        <w:rPr>
          <w:rFonts w:ascii="Century Gothic" w:hAnsi="Century Gothic" w:cs="Arial"/>
          <w:sz w:val="25"/>
          <w:szCs w:val="25"/>
        </w:rPr>
        <w:lastRenderedPageBreak/>
        <w:t>registrados, junto con la enorme labor de restitución de tierras</w:t>
      </w:r>
      <w:r w:rsidR="003A1666" w:rsidRPr="00920514">
        <w:rPr>
          <w:rFonts w:ascii="Century Gothic" w:hAnsi="Century Gothic" w:cs="Arial"/>
          <w:sz w:val="25"/>
          <w:szCs w:val="25"/>
        </w:rPr>
        <w:t xml:space="preserve"> aún por hacer</w:t>
      </w:r>
      <w:r w:rsidR="005F29A9" w:rsidRPr="00920514">
        <w:rPr>
          <w:rFonts w:ascii="Century Gothic" w:hAnsi="Century Gothic" w:cs="Arial"/>
          <w:sz w:val="25"/>
          <w:szCs w:val="25"/>
        </w:rPr>
        <w:t>, después de décadas de despojo</w:t>
      </w:r>
      <w:r w:rsidR="009A11B0">
        <w:rPr>
          <w:rFonts w:ascii="Century Gothic" w:hAnsi="Century Gothic" w:cs="Arial"/>
          <w:sz w:val="25"/>
          <w:szCs w:val="25"/>
        </w:rPr>
        <w:t>s</w:t>
      </w:r>
      <w:r w:rsidR="005F29A9" w:rsidRPr="00920514">
        <w:rPr>
          <w:rFonts w:ascii="Century Gothic" w:hAnsi="Century Gothic" w:cs="Arial"/>
          <w:sz w:val="25"/>
          <w:szCs w:val="25"/>
        </w:rPr>
        <w:t>.</w:t>
      </w:r>
    </w:p>
    <w:p w:rsidR="00BA0BF0" w:rsidRPr="00920514" w:rsidRDefault="00BA0BF0" w:rsidP="009B20D6">
      <w:pPr>
        <w:spacing w:line="360" w:lineRule="auto"/>
        <w:jc w:val="both"/>
        <w:rPr>
          <w:rFonts w:ascii="Century Gothic" w:hAnsi="Century Gothic" w:cs="Arial"/>
          <w:sz w:val="25"/>
          <w:szCs w:val="25"/>
        </w:rPr>
      </w:pPr>
      <w:r w:rsidRPr="00920514">
        <w:rPr>
          <w:rFonts w:ascii="Century Gothic" w:hAnsi="Century Gothic" w:cs="Arial"/>
          <w:sz w:val="25"/>
          <w:szCs w:val="25"/>
        </w:rPr>
        <w:t>Estas cosas explican</w:t>
      </w:r>
      <w:r w:rsidR="006C069A" w:rsidRPr="00920514">
        <w:rPr>
          <w:rFonts w:ascii="Century Gothic" w:hAnsi="Century Gothic" w:cs="Arial"/>
          <w:sz w:val="25"/>
          <w:szCs w:val="25"/>
        </w:rPr>
        <w:t>,</w:t>
      </w:r>
      <w:r w:rsidRPr="00920514">
        <w:rPr>
          <w:rFonts w:ascii="Century Gothic" w:hAnsi="Century Gothic" w:cs="Arial"/>
          <w:sz w:val="25"/>
          <w:szCs w:val="25"/>
        </w:rPr>
        <w:t xml:space="preserve"> en parte</w:t>
      </w:r>
      <w:r w:rsidR="006C069A" w:rsidRPr="00920514">
        <w:rPr>
          <w:rFonts w:ascii="Century Gothic" w:hAnsi="Century Gothic" w:cs="Arial"/>
          <w:sz w:val="25"/>
          <w:szCs w:val="25"/>
        </w:rPr>
        <w:t>,</w:t>
      </w:r>
      <w:r w:rsidRPr="00920514">
        <w:rPr>
          <w:rFonts w:ascii="Century Gothic" w:hAnsi="Century Gothic" w:cs="Arial"/>
          <w:sz w:val="25"/>
          <w:szCs w:val="25"/>
        </w:rPr>
        <w:t xml:space="preserve"> el auge de la economía cocalera en zonas apartadas del país</w:t>
      </w:r>
      <w:r w:rsidR="004C68C3" w:rsidRPr="00920514">
        <w:rPr>
          <w:rFonts w:ascii="Century Gothic" w:hAnsi="Century Gothic" w:cs="Arial"/>
          <w:sz w:val="25"/>
          <w:szCs w:val="25"/>
        </w:rPr>
        <w:t>,</w:t>
      </w:r>
      <w:r w:rsidRPr="00920514">
        <w:rPr>
          <w:rFonts w:ascii="Century Gothic" w:hAnsi="Century Gothic" w:cs="Arial"/>
          <w:sz w:val="25"/>
          <w:szCs w:val="25"/>
        </w:rPr>
        <w:t xml:space="preserve"> en las que el mercado ilegal llega directamente al productor, </w:t>
      </w:r>
      <w:r w:rsidR="000607A4" w:rsidRPr="00920514">
        <w:rPr>
          <w:rFonts w:ascii="Century Gothic" w:hAnsi="Century Gothic" w:cs="Arial"/>
          <w:sz w:val="25"/>
          <w:szCs w:val="25"/>
        </w:rPr>
        <w:t>mi</w:t>
      </w:r>
      <w:r w:rsidR="006C069A" w:rsidRPr="00920514">
        <w:rPr>
          <w:rFonts w:ascii="Century Gothic" w:hAnsi="Century Gothic" w:cs="Arial"/>
          <w:sz w:val="25"/>
          <w:szCs w:val="25"/>
        </w:rPr>
        <w:t>e</w:t>
      </w:r>
      <w:r w:rsidR="000607A4" w:rsidRPr="00920514">
        <w:rPr>
          <w:rFonts w:ascii="Century Gothic" w:hAnsi="Century Gothic" w:cs="Arial"/>
          <w:sz w:val="25"/>
          <w:szCs w:val="25"/>
        </w:rPr>
        <w:t xml:space="preserve">ntras que la llegada al mercado para productos agrícolas legales </w:t>
      </w:r>
      <w:r w:rsidR="004C68C3" w:rsidRPr="00920514">
        <w:rPr>
          <w:rFonts w:ascii="Century Gothic" w:hAnsi="Century Gothic" w:cs="Arial"/>
          <w:sz w:val="25"/>
          <w:szCs w:val="25"/>
        </w:rPr>
        <w:t>es casi siempre muy difícil</w:t>
      </w:r>
      <w:r w:rsidR="003A1666" w:rsidRPr="00920514">
        <w:rPr>
          <w:rFonts w:ascii="Century Gothic" w:hAnsi="Century Gothic" w:cs="Arial"/>
          <w:sz w:val="25"/>
          <w:szCs w:val="25"/>
        </w:rPr>
        <w:t>, debido a la</w:t>
      </w:r>
      <w:r w:rsidR="000607A4" w:rsidRPr="00920514">
        <w:rPr>
          <w:rFonts w:ascii="Century Gothic" w:hAnsi="Century Gothic" w:cs="Arial"/>
          <w:sz w:val="25"/>
          <w:szCs w:val="25"/>
        </w:rPr>
        <w:t xml:space="preserve"> falta de infra</w:t>
      </w:r>
      <w:r w:rsidR="003A1666" w:rsidRPr="00920514">
        <w:rPr>
          <w:rFonts w:ascii="Century Gothic" w:hAnsi="Century Gothic" w:cs="Arial"/>
          <w:sz w:val="25"/>
          <w:szCs w:val="25"/>
        </w:rPr>
        <w:t>e</w:t>
      </w:r>
      <w:r w:rsidR="000607A4" w:rsidRPr="00920514">
        <w:rPr>
          <w:rFonts w:ascii="Century Gothic" w:hAnsi="Century Gothic" w:cs="Arial"/>
          <w:sz w:val="25"/>
          <w:szCs w:val="25"/>
        </w:rPr>
        <w:t xml:space="preserve">structura o apoyo del </w:t>
      </w:r>
      <w:r w:rsidR="002B7441" w:rsidRPr="00920514">
        <w:rPr>
          <w:rFonts w:ascii="Century Gothic" w:hAnsi="Century Gothic" w:cs="Arial"/>
          <w:sz w:val="25"/>
          <w:szCs w:val="25"/>
        </w:rPr>
        <w:t>E</w:t>
      </w:r>
      <w:r w:rsidR="000607A4" w:rsidRPr="00920514">
        <w:rPr>
          <w:rFonts w:ascii="Century Gothic" w:hAnsi="Century Gothic" w:cs="Arial"/>
          <w:sz w:val="25"/>
          <w:szCs w:val="25"/>
        </w:rPr>
        <w:t xml:space="preserve">stado. </w:t>
      </w:r>
    </w:p>
    <w:p w:rsidR="009A11B0" w:rsidRPr="009A11B0" w:rsidRDefault="00BA0BF0" w:rsidP="009B20D6">
      <w:pPr>
        <w:jc w:val="both"/>
        <w:rPr>
          <w:rFonts w:ascii="Century Gothic" w:hAnsi="Century Gothic" w:cs="Arial"/>
          <w:sz w:val="25"/>
          <w:szCs w:val="25"/>
        </w:rPr>
      </w:pPr>
      <w:r w:rsidRPr="00920514">
        <w:rPr>
          <w:rFonts w:ascii="Century Gothic" w:hAnsi="Century Gothic" w:cs="Arial"/>
          <w:sz w:val="25"/>
          <w:szCs w:val="25"/>
        </w:rPr>
        <w:t>Entonces, para que la economía familiar sea productiva y se convierta en una herramienta para luchar contra la pobreza y la desigualdad</w:t>
      </w:r>
      <w:r w:rsidR="006C069A" w:rsidRPr="00920514">
        <w:rPr>
          <w:rFonts w:ascii="Century Gothic" w:hAnsi="Century Gothic" w:cs="Arial"/>
          <w:sz w:val="25"/>
          <w:szCs w:val="25"/>
        </w:rPr>
        <w:t>,</w:t>
      </w:r>
      <w:r w:rsidRPr="00920514">
        <w:rPr>
          <w:rFonts w:ascii="Century Gothic" w:hAnsi="Century Gothic" w:cs="Arial"/>
          <w:sz w:val="25"/>
          <w:szCs w:val="25"/>
        </w:rPr>
        <w:t xml:space="preserve"> se requiere que el Estado remueva esos obstáculos, lo que beneficiaría a </w:t>
      </w:r>
      <w:r w:rsidR="004C68C3" w:rsidRPr="00920514">
        <w:rPr>
          <w:rFonts w:ascii="Century Gothic" w:hAnsi="Century Gothic" w:cs="Arial"/>
          <w:sz w:val="25"/>
          <w:szCs w:val="25"/>
        </w:rPr>
        <w:t xml:space="preserve">todas y </w:t>
      </w:r>
      <w:r w:rsidRPr="00920514">
        <w:rPr>
          <w:rFonts w:ascii="Century Gothic" w:hAnsi="Century Gothic" w:cs="Arial"/>
          <w:sz w:val="25"/>
          <w:szCs w:val="25"/>
        </w:rPr>
        <w:t xml:space="preserve">todos los productores rurales </w:t>
      </w:r>
      <w:r w:rsidR="004C68C3" w:rsidRPr="00920514">
        <w:rPr>
          <w:rFonts w:ascii="Century Gothic" w:hAnsi="Century Gothic" w:cs="Arial"/>
          <w:sz w:val="25"/>
          <w:szCs w:val="25"/>
        </w:rPr>
        <w:t>y</w:t>
      </w:r>
      <w:r w:rsidR="006C069A" w:rsidRPr="00920514">
        <w:rPr>
          <w:rFonts w:ascii="Century Gothic" w:hAnsi="Century Gothic" w:cs="Arial"/>
          <w:sz w:val="25"/>
          <w:szCs w:val="25"/>
        </w:rPr>
        <w:t>, sobre todo</w:t>
      </w:r>
      <w:r w:rsidR="003A1666" w:rsidRPr="00920514">
        <w:rPr>
          <w:rFonts w:ascii="Century Gothic" w:hAnsi="Century Gothic" w:cs="Arial"/>
          <w:sz w:val="25"/>
          <w:szCs w:val="25"/>
        </w:rPr>
        <w:t>,</w:t>
      </w:r>
      <w:r w:rsidRPr="00920514">
        <w:rPr>
          <w:rFonts w:ascii="Century Gothic" w:hAnsi="Century Gothic" w:cs="Arial"/>
          <w:sz w:val="25"/>
          <w:szCs w:val="25"/>
        </w:rPr>
        <w:t xml:space="preserve"> daría un impulso especial a la agricultura familiar. </w:t>
      </w:r>
      <w:r w:rsidR="009A11B0">
        <w:rPr>
          <w:rFonts w:ascii="Century Gothic" w:hAnsi="Century Gothic" w:cs="Arial"/>
          <w:sz w:val="25"/>
          <w:szCs w:val="25"/>
        </w:rPr>
        <w:t xml:space="preserve">Debo mencionar que 2014, al nivel global, será el año internacional de la agricultura </w:t>
      </w:r>
      <w:r w:rsidR="00346436">
        <w:rPr>
          <w:rFonts w:ascii="Century Gothic" w:hAnsi="Century Gothic" w:cs="Arial"/>
          <w:sz w:val="25"/>
          <w:szCs w:val="25"/>
        </w:rPr>
        <w:t>familiar.</w:t>
      </w:r>
    </w:p>
    <w:p w:rsidR="00BA0BF0" w:rsidRPr="00981CD6" w:rsidRDefault="00BA0BF0"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La experiencia internacional indica que el despegue del desarrollo rural no se encuentra </w:t>
      </w:r>
      <w:r w:rsidR="00D81930">
        <w:rPr>
          <w:rFonts w:ascii="Century Gothic" w:hAnsi="Century Gothic" w:cs="Arial"/>
          <w:sz w:val="25"/>
          <w:szCs w:val="25"/>
        </w:rPr>
        <w:t xml:space="preserve">tanto </w:t>
      </w:r>
      <w:r w:rsidRPr="00920514">
        <w:rPr>
          <w:rFonts w:ascii="Century Gothic" w:hAnsi="Century Gothic" w:cs="Arial"/>
          <w:sz w:val="25"/>
          <w:szCs w:val="25"/>
        </w:rPr>
        <w:t xml:space="preserve">en el otorgamiento de subsidios a los productos o a los productores, sino en un compromiso profundo y de más largo aliento que implique: </w:t>
      </w:r>
      <w:r w:rsidR="00D81930">
        <w:rPr>
          <w:rFonts w:ascii="Century Gothic" w:hAnsi="Century Gothic" w:cs="Arial"/>
          <w:sz w:val="25"/>
          <w:szCs w:val="25"/>
        </w:rPr>
        <w:t>Primero,</w:t>
      </w:r>
      <w:r w:rsidR="00981CD6">
        <w:rPr>
          <w:rFonts w:ascii="Century Gothic" w:hAnsi="Century Gothic" w:cs="Arial"/>
          <w:sz w:val="25"/>
          <w:szCs w:val="25"/>
        </w:rPr>
        <w:t xml:space="preserve"> </w:t>
      </w:r>
      <w:r w:rsidRPr="00981CD6">
        <w:rPr>
          <w:rFonts w:ascii="Century Gothic" w:hAnsi="Century Gothic" w:cs="Arial"/>
          <w:sz w:val="25"/>
          <w:szCs w:val="25"/>
        </w:rPr>
        <w:t>r</w:t>
      </w:r>
      <w:r w:rsidR="00D81930">
        <w:rPr>
          <w:rFonts w:ascii="Century Gothic" w:hAnsi="Century Gothic" w:cs="Arial"/>
          <w:sz w:val="25"/>
          <w:szCs w:val="25"/>
        </w:rPr>
        <w:t xml:space="preserve">emover obstáculos estructurales; segundo, </w:t>
      </w:r>
      <w:r w:rsidRPr="00981CD6">
        <w:rPr>
          <w:rFonts w:ascii="Century Gothic" w:hAnsi="Century Gothic" w:cs="Arial"/>
          <w:sz w:val="25"/>
          <w:szCs w:val="25"/>
        </w:rPr>
        <w:t>proveer los servicios básicos de los cuales disfrutan los países de ingreso medio</w:t>
      </w:r>
      <w:r w:rsidR="00D81930">
        <w:rPr>
          <w:rFonts w:ascii="Century Gothic" w:hAnsi="Century Gothic" w:cs="Arial"/>
          <w:sz w:val="25"/>
          <w:szCs w:val="25"/>
        </w:rPr>
        <w:t xml:space="preserve"> e invertir en bienes públicos como lo mencionó el Ministro; y tercero,</w:t>
      </w:r>
      <w:r w:rsidRPr="00981CD6">
        <w:rPr>
          <w:rFonts w:ascii="Century Gothic" w:hAnsi="Century Gothic" w:cs="Arial"/>
          <w:sz w:val="25"/>
          <w:szCs w:val="25"/>
        </w:rPr>
        <w:t xml:space="preserve"> generar acuerdos o alianzas sociales comprometidas </w:t>
      </w:r>
      <w:r w:rsidR="006C069A" w:rsidRPr="00981CD6">
        <w:rPr>
          <w:rFonts w:ascii="Century Gothic" w:hAnsi="Century Gothic" w:cs="Arial"/>
          <w:sz w:val="25"/>
          <w:szCs w:val="25"/>
        </w:rPr>
        <w:t>con</w:t>
      </w:r>
      <w:r w:rsidRPr="00981CD6">
        <w:rPr>
          <w:rFonts w:ascii="Century Gothic" w:hAnsi="Century Gothic" w:cs="Arial"/>
          <w:sz w:val="25"/>
          <w:szCs w:val="25"/>
        </w:rPr>
        <w:t xml:space="preserve"> un propósito común </w:t>
      </w:r>
      <w:r w:rsidR="006C069A" w:rsidRPr="00981CD6">
        <w:rPr>
          <w:rFonts w:ascii="Century Gothic" w:hAnsi="Century Gothic" w:cs="Arial"/>
          <w:sz w:val="25"/>
          <w:szCs w:val="25"/>
        </w:rPr>
        <w:t>de</w:t>
      </w:r>
      <w:r w:rsidRPr="00981CD6">
        <w:rPr>
          <w:rFonts w:ascii="Century Gothic" w:hAnsi="Century Gothic" w:cs="Arial"/>
          <w:sz w:val="25"/>
          <w:szCs w:val="25"/>
        </w:rPr>
        <w:t xml:space="preserve"> equidad y sostenibilidad. </w:t>
      </w:r>
      <w:r w:rsidR="00D81930">
        <w:rPr>
          <w:rFonts w:ascii="Century Gothic" w:hAnsi="Century Gothic" w:cs="Arial"/>
          <w:sz w:val="25"/>
          <w:szCs w:val="25"/>
        </w:rPr>
        <w:t>En este último punto, la SAC y sus gremios juegan un rol crucial para la generación de alianzas público-privadas para promover modelos incluyentes de participación en los mercados.</w:t>
      </w:r>
    </w:p>
    <w:p w:rsidR="00981CD6" w:rsidRPr="00981CD6" w:rsidRDefault="00981CD6" w:rsidP="009B20D6">
      <w:pPr>
        <w:spacing w:line="360" w:lineRule="auto"/>
        <w:jc w:val="both"/>
        <w:rPr>
          <w:rFonts w:ascii="Century Gothic" w:hAnsi="Century Gothic" w:cs="Arial"/>
          <w:sz w:val="25"/>
          <w:szCs w:val="25"/>
        </w:rPr>
      </w:pPr>
      <w:r>
        <w:rPr>
          <w:rFonts w:ascii="Century Gothic" w:hAnsi="Century Gothic" w:cs="Arial"/>
          <w:sz w:val="25"/>
          <w:szCs w:val="25"/>
        </w:rPr>
        <w:t xml:space="preserve">Hay una necesidad de aceptar y promover </w:t>
      </w:r>
      <w:r w:rsidRPr="00981CD6">
        <w:rPr>
          <w:rFonts w:ascii="Century Gothic" w:hAnsi="Century Gothic" w:cs="Arial"/>
          <w:sz w:val="25"/>
          <w:szCs w:val="25"/>
        </w:rPr>
        <w:t xml:space="preserve">que la mediana y pequeña propiedad, y que la economía familiar, son opciones importantes para el crecimiento económico. </w:t>
      </w:r>
    </w:p>
    <w:p w:rsidR="00981CD6" w:rsidRPr="00981CD6" w:rsidRDefault="00981CD6" w:rsidP="009B20D6">
      <w:pPr>
        <w:pStyle w:val="Prrafodelista"/>
        <w:numPr>
          <w:ilvl w:val="0"/>
          <w:numId w:val="3"/>
        </w:numPr>
        <w:jc w:val="both"/>
        <w:rPr>
          <w:rFonts w:ascii="Century Gothic" w:hAnsi="Century Gothic" w:cs="Arial"/>
          <w:sz w:val="25"/>
          <w:szCs w:val="25"/>
        </w:rPr>
      </w:pPr>
      <w:r w:rsidRPr="00981CD6">
        <w:rPr>
          <w:rFonts w:ascii="Century Gothic" w:hAnsi="Century Gothic" w:cs="Arial"/>
          <w:sz w:val="25"/>
          <w:szCs w:val="25"/>
        </w:rPr>
        <w:br w:type="page"/>
      </w:r>
    </w:p>
    <w:p w:rsidR="00981CD6" w:rsidRPr="00981CD6" w:rsidRDefault="003B0FF1" w:rsidP="009B20D6">
      <w:pPr>
        <w:spacing w:line="360" w:lineRule="auto"/>
        <w:jc w:val="both"/>
        <w:rPr>
          <w:rFonts w:ascii="Century Gothic" w:hAnsi="Century Gothic" w:cs="Arial"/>
          <w:sz w:val="25"/>
          <w:szCs w:val="25"/>
        </w:rPr>
      </w:pPr>
      <w:r>
        <w:rPr>
          <w:rFonts w:ascii="Century Gothic" w:hAnsi="Century Gothic" w:cs="Arial"/>
          <w:sz w:val="25"/>
          <w:szCs w:val="25"/>
        </w:rPr>
        <w:lastRenderedPageBreak/>
        <w:t>H</w:t>
      </w:r>
      <w:r w:rsidR="00981CD6" w:rsidRPr="00981CD6">
        <w:rPr>
          <w:rFonts w:ascii="Century Gothic" w:hAnsi="Century Gothic" w:cs="Arial"/>
          <w:sz w:val="25"/>
          <w:szCs w:val="25"/>
        </w:rPr>
        <w:t>ay varios caminos para el desarrollo económico. Está el que enfatiza la gran producción agroindustria</w:t>
      </w:r>
      <w:r>
        <w:rPr>
          <w:rFonts w:ascii="Century Gothic" w:hAnsi="Century Gothic" w:cs="Arial"/>
          <w:sz w:val="25"/>
          <w:szCs w:val="25"/>
        </w:rPr>
        <w:t>l y que es importante, pero cada vez</w:t>
      </w:r>
      <w:r w:rsidR="00981CD6" w:rsidRPr="00981CD6">
        <w:rPr>
          <w:rFonts w:ascii="Century Gothic" w:hAnsi="Century Gothic" w:cs="Arial"/>
          <w:sz w:val="25"/>
          <w:szCs w:val="25"/>
        </w:rPr>
        <w:t xml:space="preserve"> es más común encontrar estrategias </w:t>
      </w:r>
      <w:r>
        <w:rPr>
          <w:rFonts w:ascii="Century Gothic" w:hAnsi="Century Gothic" w:cs="Arial"/>
          <w:sz w:val="25"/>
          <w:szCs w:val="25"/>
        </w:rPr>
        <w:t xml:space="preserve">también </w:t>
      </w:r>
      <w:r w:rsidR="00981CD6" w:rsidRPr="00981CD6">
        <w:rPr>
          <w:rFonts w:ascii="Century Gothic" w:hAnsi="Century Gothic" w:cs="Arial"/>
          <w:sz w:val="25"/>
          <w:szCs w:val="25"/>
        </w:rPr>
        <w:t>basadas en la pequeña producción. Hay lugar para ambas en una estrategia de desarrollo.</w:t>
      </w:r>
    </w:p>
    <w:p w:rsidR="00981CD6" w:rsidRPr="00981CD6" w:rsidRDefault="00981CD6" w:rsidP="009B20D6">
      <w:pPr>
        <w:spacing w:line="360" w:lineRule="auto"/>
        <w:jc w:val="both"/>
        <w:rPr>
          <w:rFonts w:ascii="Century Gothic" w:hAnsi="Century Gothic" w:cs="Arial"/>
          <w:sz w:val="25"/>
          <w:szCs w:val="25"/>
        </w:rPr>
      </w:pPr>
      <w:r w:rsidRPr="00981CD6">
        <w:rPr>
          <w:rFonts w:ascii="Century Gothic" w:hAnsi="Century Gothic" w:cs="Arial"/>
          <w:sz w:val="25"/>
          <w:szCs w:val="25"/>
        </w:rPr>
        <w:t xml:space="preserve">Una alternativa que parte del mismo principio de convivencia, atiende más a la calidad, que a la cantidad de los productos. Un ejemplo extremo, es el caso de la producción de vinos en la región de Burdeos, que genera muchísimo valor agregado y da trabajo a cientos de miles de personas, a partir de sus miles de viñedos y sus 57 denominaciones de origen, en un espacio de unas cien mil hectáreas, la misma superficie que un par de haciendas grandes en Colombia. </w:t>
      </w:r>
    </w:p>
    <w:p w:rsidR="00981CD6" w:rsidRDefault="00981CD6" w:rsidP="009B20D6">
      <w:pPr>
        <w:spacing w:line="360" w:lineRule="auto"/>
        <w:jc w:val="both"/>
        <w:rPr>
          <w:rFonts w:ascii="Century Gothic" w:hAnsi="Century Gothic" w:cs="Arial"/>
          <w:sz w:val="25"/>
          <w:szCs w:val="25"/>
        </w:rPr>
      </w:pPr>
      <w:r w:rsidRPr="00981CD6">
        <w:rPr>
          <w:rFonts w:ascii="Century Gothic" w:hAnsi="Century Gothic" w:cs="Arial"/>
          <w:sz w:val="25"/>
          <w:szCs w:val="25"/>
        </w:rPr>
        <w:t>Hasta 1995, la región de Burdeos había caído en una crisis. Desde ese año se emprendió un trabajo de reestructuración que incluyó</w:t>
      </w:r>
      <w:r w:rsidR="003B0FF1">
        <w:rPr>
          <w:rFonts w:ascii="Century Gothic" w:hAnsi="Century Gothic" w:cs="Arial"/>
          <w:sz w:val="25"/>
          <w:szCs w:val="25"/>
        </w:rPr>
        <w:t xml:space="preserve"> grandes inversiones en </w:t>
      </w:r>
      <w:r w:rsidRPr="00981CD6">
        <w:rPr>
          <w:rFonts w:ascii="Century Gothic" w:hAnsi="Century Gothic" w:cs="Arial"/>
          <w:sz w:val="25"/>
          <w:szCs w:val="25"/>
        </w:rPr>
        <w:t>infraestructura pública, así como la reactivaci</w:t>
      </w:r>
      <w:r w:rsidR="003B0FF1">
        <w:rPr>
          <w:rFonts w:ascii="Century Gothic" w:hAnsi="Century Gothic" w:cs="Arial"/>
          <w:sz w:val="25"/>
          <w:szCs w:val="25"/>
        </w:rPr>
        <w:t>ón de la producción de vinos en viñedos pequeños</w:t>
      </w:r>
      <w:r w:rsidRPr="00981CD6">
        <w:rPr>
          <w:rFonts w:ascii="Century Gothic" w:hAnsi="Century Gothic" w:cs="Arial"/>
          <w:sz w:val="25"/>
          <w:szCs w:val="25"/>
        </w:rPr>
        <w:t xml:space="preserve"> y el impulso al turismo. </w:t>
      </w:r>
    </w:p>
    <w:p w:rsidR="00EE688E" w:rsidRPr="00981CD6" w:rsidRDefault="00EE688E" w:rsidP="009B20D6">
      <w:pPr>
        <w:spacing w:line="360" w:lineRule="auto"/>
        <w:jc w:val="both"/>
        <w:rPr>
          <w:rFonts w:ascii="Century Gothic" w:hAnsi="Century Gothic" w:cs="Arial"/>
          <w:sz w:val="25"/>
          <w:szCs w:val="25"/>
        </w:rPr>
      </w:pPr>
    </w:p>
    <w:p w:rsidR="00AB4CDC" w:rsidRPr="00920514" w:rsidRDefault="00787B78"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Mi </w:t>
      </w:r>
      <w:r w:rsidR="00981CD6">
        <w:rPr>
          <w:rFonts w:ascii="Century Gothic" w:hAnsi="Century Gothic" w:cs="Arial"/>
          <w:sz w:val="25"/>
          <w:szCs w:val="25"/>
        </w:rPr>
        <w:t xml:space="preserve">cuarto </w:t>
      </w:r>
      <w:r w:rsidR="00BA0BF0" w:rsidRPr="00920514">
        <w:rPr>
          <w:rFonts w:ascii="Century Gothic" w:hAnsi="Century Gothic" w:cs="Arial"/>
          <w:sz w:val="25"/>
          <w:szCs w:val="25"/>
        </w:rPr>
        <w:t>punto es o</w:t>
      </w:r>
      <w:r w:rsidR="00AB52C3" w:rsidRPr="00920514">
        <w:rPr>
          <w:rFonts w:ascii="Century Gothic" w:hAnsi="Century Gothic" w:cs="Arial"/>
          <w:sz w:val="25"/>
          <w:szCs w:val="25"/>
        </w:rPr>
        <w:t xml:space="preserve">tra lección </w:t>
      </w:r>
      <w:r w:rsidR="00580851" w:rsidRPr="00920514">
        <w:rPr>
          <w:rFonts w:ascii="Century Gothic" w:hAnsi="Century Gothic" w:cs="Arial"/>
          <w:sz w:val="25"/>
          <w:szCs w:val="25"/>
        </w:rPr>
        <w:t xml:space="preserve">de la experiencia </w:t>
      </w:r>
      <w:r w:rsidR="00AB52C3" w:rsidRPr="00920514">
        <w:rPr>
          <w:rFonts w:ascii="Century Gothic" w:hAnsi="Century Gothic" w:cs="Arial"/>
          <w:sz w:val="25"/>
          <w:szCs w:val="25"/>
        </w:rPr>
        <w:t xml:space="preserve">internacional </w:t>
      </w:r>
      <w:r w:rsidR="002B7441" w:rsidRPr="00920514">
        <w:rPr>
          <w:rFonts w:ascii="Century Gothic" w:hAnsi="Century Gothic" w:cs="Arial"/>
          <w:sz w:val="25"/>
          <w:szCs w:val="25"/>
        </w:rPr>
        <w:t>y se ref</w:t>
      </w:r>
      <w:r w:rsidR="0003173E" w:rsidRPr="00920514">
        <w:rPr>
          <w:rFonts w:ascii="Century Gothic" w:hAnsi="Century Gothic" w:cs="Arial"/>
          <w:sz w:val="25"/>
          <w:szCs w:val="25"/>
        </w:rPr>
        <w:t>i</w:t>
      </w:r>
      <w:r w:rsidR="002B7441" w:rsidRPr="00920514">
        <w:rPr>
          <w:rFonts w:ascii="Century Gothic" w:hAnsi="Century Gothic" w:cs="Arial"/>
          <w:sz w:val="25"/>
          <w:szCs w:val="25"/>
        </w:rPr>
        <w:t xml:space="preserve">ere a </w:t>
      </w:r>
      <w:r w:rsidR="00AB52C3" w:rsidRPr="00920514">
        <w:rPr>
          <w:rFonts w:ascii="Century Gothic" w:hAnsi="Century Gothic" w:cs="Arial"/>
          <w:sz w:val="25"/>
          <w:szCs w:val="25"/>
        </w:rPr>
        <w:t>que no existe un único camino o un único modelo de desarrollo rural</w:t>
      </w:r>
      <w:r w:rsidR="0003173E" w:rsidRPr="00920514">
        <w:rPr>
          <w:rFonts w:ascii="Century Gothic" w:hAnsi="Century Gothic" w:cs="Arial"/>
          <w:sz w:val="25"/>
          <w:szCs w:val="25"/>
        </w:rPr>
        <w:t>,</w:t>
      </w:r>
      <w:r w:rsidR="00AB52C3" w:rsidRPr="00920514">
        <w:rPr>
          <w:rFonts w:ascii="Century Gothic" w:hAnsi="Century Gothic" w:cs="Arial"/>
          <w:sz w:val="25"/>
          <w:szCs w:val="25"/>
        </w:rPr>
        <w:t xml:space="preserve"> sino que es preciso integrar o combinar </w:t>
      </w:r>
      <w:r w:rsidR="00EE688E">
        <w:rPr>
          <w:rFonts w:ascii="Century Gothic" w:hAnsi="Century Gothic" w:cs="Arial"/>
          <w:sz w:val="25"/>
          <w:szCs w:val="25"/>
        </w:rPr>
        <w:t xml:space="preserve">diferentes </w:t>
      </w:r>
      <w:r w:rsidR="00AB52C3" w:rsidRPr="00920514">
        <w:rPr>
          <w:rFonts w:ascii="Century Gothic" w:hAnsi="Century Gothic" w:cs="Arial"/>
          <w:sz w:val="25"/>
          <w:szCs w:val="25"/>
        </w:rPr>
        <w:t xml:space="preserve">elementos positivos y experiencias exitosas. </w:t>
      </w:r>
      <w:r w:rsidR="00BA0BF0" w:rsidRPr="00920514">
        <w:rPr>
          <w:rFonts w:ascii="Century Gothic" w:hAnsi="Century Gothic" w:cs="Arial"/>
          <w:sz w:val="25"/>
          <w:szCs w:val="25"/>
        </w:rPr>
        <w:t>Maximizar la producci</w:t>
      </w:r>
      <w:r w:rsidR="002B7441" w:rsidRPr="00920514">
        <w:rPr>
          <w:rFonts w:ascii="Century Gothic" w:hAnsi="Century Gothic" w:cs="Arial"/>
          <w:sz w:val="25"/>
          <w:szCs w:val="25"/>
        </w:rPr>
        <w:t>ó</w:t>
      </w:r>
      <w:r w:rsidR="00BA0BF0" w:rsidRPr="00920514">
        <w:rPr>
          <w:rFonts w:ascii="Century Gothic" w:hAnsi="Century Gothic" w:cs="Arial"/>
          <w:sz w:val="25"/>
          <w:szCs w:val="25"/>
        </w:rPr>
        <w:t>n de cualquier cultivo por</w:t>
      </w:r>
      <w:r w:rsidRPr="00920514">
        <w:rPr>
          <w:rFonts w:ascii="Century Gothic" w:hAnsi="Century Gothic" w:cs="Arial"/>
          <w:sz w:val="25"/>
          <w:szCs w:val="25"/>
        </w:rPr>
        <w:t xml:space="preserve"> </w:t>
      </w:r>
      <w:r w:rsidR="00BA0BF0" w:rsidRPr="00920514">
        <w:rPr>
          <w:rFonts w:ascii="Century Gothic" w:hAnsi="Century Gothic" w:cs="Arial"/>
          <w:sz w:val="25"/>
          <w:szCs w:val="25"/>
        </w:rPr>
        <w:t>hect</w:t>
      </w:r>
      <w:r w:rsidR="002B7441" w:rsidRPr="00920514">
        <w:rPr>
          <w:rFonts w:ascii="Century Gothic" w:hAnsi="Century Gothic" w:cs="Arial"/>
          <w:sz w:val="25"/>
          <w:szCs w:val="25"/>
        </w:rPr>
        <w:t>á</w:t>
      </w:r>
      <w:r w:rsidR="00BA0BF0" w:rsidRPr="00920514">
        <w:rPr>
          <w:rFonts w:ascii="Century Gothic" w:hAnsi="Century Gothic" w:cs="Arial"/>
          <w:sz w:val="25"/>
          <w:szCs w:val="25"/>
        </w:rPr>
        <w:t>rea puede ser</w:t>
      </w:r>
      <w:r w:rsidR="002B7441" w:rsidRPr="00920514">
        <w:rPr>
          <w:rFonts w:ascii="Century Gothic" w:hAnsi="Century Gothic" w:cs="Arial"/>
          <w:sz w:val="25"/>
          <w:szCs w:val="25"/>
        </w:rPr>
        <w:t xml:space="preserve"> una vía</w:t>
      </w:r>
      <w:r w:rsidR="00C44ED2" w:rsidRPr="00920514">
        <w:rPr>
          <w:rFonts w:ascii="Century Gothic" w:hAnsi="Century Gothic" w:cs="Arial"/>
          <w:sz w:val="25"/>
          <w:szCs w:val="25"/>
        </w:rPr>
        <w:t>,</w:t>
      </w:r>
      <w:r w:rsidR="00BA0BF0" w:rsidRPr="00920514">
        <w:rPr>
          <w:rFonts w:ascii="Century Gothic" w:hAnsi="Century Gothic" w:cs="Arial"/>
          <w:sz w:val="25"/>
          <w:szCs w:val="25"/>
        </w:rPr>
        <w:t xml:space="preserve"> pero no es si</w:t>
      </w:r>
      <w:r w:rsidRPr="00920514">
        <w:rPr>
          <w:rFonts w:ascii="Century Gothic" w:hAnsi="Century Gothic" w:cs="Arial"/>
          <w:sz w:val="25"/>
          <w:szCs w:val="25"/>
        </w:rPr>
        <w:t>empre la mayor</w:t>
      </w:r>
      <w:r w:rsidR="002B7441" w:rsidRPr="00920514">
        <w:rPr>
          <w:rFonts w:ascii="Century Gothic" w:hAnsi="Century Gothic" w:cs="Arial"/>
          <w:sz w:val="25"/>
          <w:szCs w:val="25"/>
        </w:rPr>
        <w:t xml:space="preserve"> o mejor </w:t>
      </w:r>
      <w:r w:rsidRPr="00920514">
        <w:rPr>
          <w:rFonts w:ascii="Century Gothic" w:hAnsi="Century Gothic" w:cs="Arial"/>
          <w:sz w:val="25"/>
          <w:szCs w:val="25"/>
        </w:rPr>
        <w:t>opci</w:t>
      </w:r>
      <w:r w:rsidR="002B7441" w:rsidRPr="00920514">
        <w:rPr>
          <w:rFonts w:ascii="Century Gothic" w:hAnsi="Century Gothic" w:cs="Arial"/>
          <w:sz w:val="25"/>
          <w:szCs w:val="25"/>
        </w:rPr>
        <w:t>ó</w:t>
      </w:r>
      <w:r w:rsidRPr="00920514">
        <w:rPr>
          <w:rFonts w:ascii="Century Gothic" w:hAnsi="Century Gothic" w:cs="Arial"/>
          <w:sz w:val="25"/>
          <w:szCs w:val="25"/>
        </w:rPr>
        <w:t>n pa</w:t>
      </w:r>
      <w:r w:rsidR="00BA0BF0" w:rsidRPr="00920514">
        <w:rPr>
          <w:rFonts w:ascii="Century Gothic" w:hAnsi="Century Gothic" w:cs="Arial"/>
          <w:sz w:val="25"/>
          <w:szCs w:val="25"/>
        </w:rPr>
        <w:t>r</w:t>
      </w:r>
      <w:r w:rsidRPr="00920514">
        <w:rPr>
          <w:rFonts w:ascii="Century Gothic" w:hAnsi="Century Gothic" w:cs="Arial"/>
          <w:sz w:val="25"/>
          <w:szCs w:val="25"/>
        </w:rPr>
        <w:t>a</w:t>
      </w:r>
      <w:r w:rsidR="00BA0BF0" w:rsidRPr="00920514">
        <w:rPr>
          <w:rFonts w:ascii="Century Gothic" w:hAnsi="Century Gothic" w:cs="Arial"/>
          <w:sz w:val="25"/>
          <w:szCs w:val="25"/>
        </w:rPr>
        <w:t xml:space="preserve"> el campo. </w:t>
      </w:r>
    </w:p>
    <w:p w:rsidR="00920514" w:rsidRPr="00920514" w:rsidRDefault="00920514" w:rsidP="009B20D6">
      <w:pPr>
        <w:jc w:val="both"/>
        <w:rPr>
          <w:rFonts w:ascii="Century Gothic" w:hAnsi="Century Gothic" w:cs="Arial"/>
          <w:sz w:val="25"/>
          <w:szCs w:val="25"/>
        </w:rPr>
      </w:pPr>
      <w:r w:rsidRPr="00920514">
        <w:rPr>
          <w:rFonts w:ascii="Century Gothic" w:hAnsi="Century Gothic" w:cs="Arial"/>
          <w:sz w:val="25"/>
          <w:szCs w:val="25"/>
        </w:rPr>
        <w:br w:type="page"/>
      </w:r>
    </w:p>
    <w:p w:rsidR="00DE6560" w:rsidRPr="00920514" w:rsidRDefault="00DE6560" w:rsidP="009B20D6">
      <w:pPr>
        <w:spacing w:line="360" w:lineRule="auto"/>
        <w:jc w:val="both"/>
        <w:rPr>
          <w:rFonts w:ascii="Century Gothic" w:hAnsi="Century Gothic" w:cs="Arial"/>
          <w:sz w:val="25"/>
          <w:szCs w:val="25"/>
        </w:rPr>
      </w:pPr>
      <w:r w:rsidRPr="00920514">
        <w:rPr>
          <w:rFonts w:ascii="Century Gothic" w:hAnsi="Century Gothic" w:cs="Arial"/>
          <w:sz w:val="25"/>
          <w:szCs w:val="25"/>
        </w:rPr>
        <w:lastRenderedPageBreak/>
        <w:t>L</w:t>
      </w:r>
      <w:r w:rsidR="00FD1CE4" w:rsidRPr="00920514">
        <w:rPr>
          <w:rFonts w:ascii="Century Gothic" w:hAnsi="Century Gothic" w:cs="Arial"/>
          <w:sz w:val="25"/>
          <w:szCs w:val="25"/>
        </w:rPr>
        <w:t xml:space="preserve">a </w:t>
      </w:r>
      <w:r w:rsidR="007A5AD8" w:rsidRPr="00920514">
        <w:rPr>
          <w:rFonts w:ascii="Century Gothic" w:hAnsi="Century Gothic" w:cs="Arial"/>
          <w:sz w:val="25"/>
          <w:szCs w:val="25"/>
        </w:rPr>
        <w:t xml:space="preserve">trayectoria </w:t>
      </w:r>
      <w:r w:rsidR="00FD1CE4" w:rsidRPr="00920514">
        <w:rPr>
          <w:rFonts w:ascii="Century Gothic" w:hAnsi="Century Gothic" w:cs="Arial"/>
          <w:sz w:val="25"/>
          <w:szCs w:val="25"/>
        </w:rPr>
        <w:t xml:space="preserve">europea ha mostrado un </w:t>
      </w:r>
      <w:r w:rsidR="004128F3" w:rsidRPr="00920514">
        <w:rPr>
          <w:rFonts w:ascii="Century Gothic" w:hAnsi="Century Gothic" w:cs="Arial"/>
          <w:sz w:val="25"/>
          <w:szCs w:val="25"/>
        </w:rPr>
        <w:t xml:space="preserve">resurgimiento </w:t>
      </w:r>
      <w:r w:rsidR="00FD1CE4" w:rsidRPr="00920514">
        <w:rPr>
          <w:rFonts w:ascii="Century Gothic" w:hAnsi="Century Gothic" w:cs="Arial"/>
          <w:sz w:val="25"/>
          <w:szCs w:val="25"/>
        </w:rPr>
        <w:t xml:space="preserve">del </w:t>
      </w:r>
      <w:r w:rsidR="004128F3" w:rsidRPr="00920514">
        <w:rPr>
          <w:rFonts w:ascii="Century Gothic" w:hAnsi="Century Gothic" w:cs="Arial"/>
          <w:sz w:val="25"/>
          <w:szCs w:val="25"/>
        </w:rPr>
        <w:t xml:space="preserve">valor del </w:t>
      </w:r>
      <w:r w:rsidR="00FD1CE4" w:rsidRPr="00920514">
        <w:rPr>
          <w:rFonts w:ascii="Century Gothic" w:hAnsi="Century Gothic" w:cs="Arial"/>
          <w:sz w:val="25"/>
          <w:szCs w:val="25"/>
        </w:rPr>
        <w:t>campo</w:t>
      </w:r>
      <w:r w:rsidR="002B7441" w:rsidRPr="00920514">
        <w:rPr>
          <w:rFonts w:ascii="Century Gothic" w:hAnsi="Century Gothic" w:cs="Arial"/>
          <w:sz w:val="25"/>
          <w:szCs w:val="25"/>
        </w:rPr>
        <w:t>,</w:t>
      </w:r>
      <w:r w:rsidR="00FD1CE4" w:rsidRPr="00920514">
        <w:rPr>
          <w:rFonts w:ascii="Century Gothic" w:hAnsi="Century Gothic" w:cs="Arial"/>
          <w:sz w:val="25"/>
          <w:szCs w:val="25"/>
        </w:rPr>
        <w:t xml:space="preserve"> </w:t>
      </w:r>
      <w:r w:rsidR="004128F3" w:rsidRPr="00920514">
        <w:rPr>
          <w:rFonts w:ascii="Century Gothic" w:hAnsi="Century Gothic" w:cs="Arial"/>
          <w:sz w:val="25"/>
          <w:szCs w:val="25"/>
        </w:rPr>
        <w:t>no asociado a su productividad económica</w:t>
      </w:r>
      <w:r w:rsidR="002B7441" w:rsidRPr="00920514">
        <w:rPr>
          <w:rFonts w:ascii="Century Gothic" w:hAnsi="Century Gothic" w:cs="Arial"/>
          <w:sz w:val="25"/>
          <w:szCs w:val="25"/>
        </w:rPr>
        <w:t>,</w:t>
      </w:r>
      <w:r w:rsidR="004128F3" w:rsidRPr="00920514">
        <w:rPr>
          <w:rFonts w:ascii="Century Gothic" w:hAnsi="Century Gothic" w:cs="Arial"/>
          <w:sz w:val="25"/>
          <w:szCs w:val="25"/>
        </w:rPr>
        <w:t xml:space="preserve"> sino a lo que representa en términos de medio ambiente</w:t>
      </w:r>
      <w:r w:rsidR="00F71323" w:rsidRPr="00920514">
        <w:rPr>
          <w:rFonts w:ascii="Century Gothic" w:hAnsi="Century Gothic" w:cs="Arial"/>
          <w:sz w:val="25"/>
          <w:szCs w:val="25"/>
        </w:rPr>
        <w:t xml:space="preserve">, agroturismo y patrimonio nacional. De hecho, </w:t>
      </w:r>
      <w:r w:rsidR="00AD6243" w:rsidRPr="00920514">
        <w:rPr>
          <w:rFonts w:ascii="Century Gothic" w:hAnsi="Century Gothic" w:cs="Arial"/>
          <w:sz w:val="25"/>
          <w:szCs w:val="25"/>
        </w:rPr>
        <w:t>existen</w:t>
      </w:r>
      <w:r w:rsidR="00F71323" w:rsidRPr="00920514">
        <w:rPr>
          <w:rFonts w:ascii="Century Gothic" w:hAnsi="Century Gothic" w:cs="Arial"/>
          <w:sz w:val="25"/>
          <w:szCs w:val="25"/>
        </w:rPr>
        <w:t xml:space="preserve"> importantes subsidios encaminados a que la gente no cultive</w:t>
      </w:r>
      <w:r w:rsidR="002B7441" w:rsidRPr="00920514">
        <w:rPr>
          <w:rFonts w:ascii="Century Gothic" w:hAnsi="Century Gothic" w:cs="Arial"/>
          <w:sz w:val="25"/>
          <w:szCs w:val="25"/>
        </w:rPr>
        <w:t>,</w:t>
      </w:r>
      <w:r w:rsidR="00F71323" w:rsidRPr="00920514">
        <w:rPr>
          <w:rFonts w:ascii="Century Gothic" w:hAnsi="Century Gothic" w:cs="Arial"/>
          <w:sz w:val="25"/>
          <w:szCs w:val="25"/>
        </w:rPr>
        <w:t xml:space="preserve"> sino que mantenga el paisaje rural y sus recursos renovables y no renovables. </w:t>
      </w:r>
      <w:r w:rsidR="004569DD" w:rsidRPr="00920514">
        <w:rPr>
          <w:rFonts w:ascii="Century Gothic" w:hAnsi="Century Gothic" w:cs="Arial"/>
          <w:sz w:val="25"/>
          <w:szCs w:val="25"/>
        </w:rPr>
        <w:t xml:space="preserve">Tardíamente, cuando ya se habían destruido patrimonios estratégicos e irrecuperables, Europa redescubrió estos otros valores del campo. </w:t>
      </w:r>
    </w:p>
    <w:p w:rsidR="00C70D26" w:rsidRPr="00920514" w:rsidRDefault="002B7441" w:rsidP="009B20D6">
      <w:pPr>
        <w:spacing w:line="360" w:lineRule="auto"/>
        <w:jc w:val="both"/>
        <w:rPr>
          <w:rFonts w:ascii="Century Gothic" w:hAnsi="Century Gothic" w:cs="Arial"/>
          <w:sz w:val="25"/>
          <w:szCs w:val="25"/>
        </w:rPr>
      </w:pPr>
      <w:r w:rsidRPr="00920514">
        <w:rPr>
          <w:rFonts w:ascii="Century Gothic" w:hAnsi="Century Gothic" w:cs="Arial"/>
          <w:sz w:val="25"/>
          <w:szCs w:val="25"/>
        </w:rPr>
        <w:t>É</w:t>
      </w:r>
      <w:r w:rsidR="004569DD" w:rsidRPr="00920514">
        <w:rPr>
          <w:rFonts w:ascii="Century Gothic" w:hAnsi="Century Gothic" w:cs="Arial"/>
          <w:sz w:val="25"/>
          <w:szCs w:val="25"/>
        </w:rPr>
        <w:t xml:space="preserve">sta es una </w:t>
      </w:r>
      <w:r w:rsidR="00EF66C2" w:rsidRPr="00920514">
        <w:rPr>
          <w:rFonts w:ascii="Century Gothic" w:hAnsi="Century Gothic" w:cs="Arial"/>
          <w:sz w:val="25"/>
          <w:szCs w:val="25"/>
        </w:rPr>
        <w:t xml:space="preserve">enseñanza </w:t>
      </w:r>
      <w:r w:rsidR="004569DD" w:rsidRPr="00920514">
        <w:rPr>
          <w:rFonts w:ascii="Century Gothic" w:hAnsi="Century Gothic" w:cs="Arial"/>
          <w:sz w:val="25"/>
          <w:szCs w:val="25"/>
        </w:rPr>
        <w:t>muy importante para no repetir e</w:t>
      </w:r>
      <w:r w:rsidRPr="00920514">
        <w:rPr>
          <w:rFonts w:ascii="Century Gothic" w:hAnsi="Century Gothic" w:cs="Arial"/>
          <w:sz w:val="25"/>
          <w:szCs w:val="25"/>
        </w:rPr>
        <w:t>l</w:t>
      </w:r>
      <w:r w:rsidR="004569DD" w:rsidRPr="00920514">
        <w:rPr>
          <w:rFonts w:ascii="Century Gothic" w:hAnsi="Century Gothic" w:cs="Arial"/>
          <w:sz w:val="25"/>
          <w:szCs w:val="25"/>
        </w:rPr>
        <w:t xml:space="preserve"> mismo error. Colombia todavía cuenta con recursos rurales generosos, estratégicos y de enorme valor para sus habitantes y para la humanidad. Es tiempo d</w:t>
      </w:r>
      <w:r w:rsidR="00515B76" w:rsidRPr="00920514">
        <w:rPr>
          <w:rFonts w:ascii="Century Gothic" w:hAnsi="Century Gothic" w:cs="Arial"/>
          <w:sz w:val="25"/>
          <w:szCs w:val="25"/>
        </w:rPr>
        <w:t xml:space="preserve">e </w:t>
      </w:r>
      <w:r w:rsidR="008E4C24" w:rsidRPr="00920514">
        <w:rPr>
          <w:rFonts w:ascii="Century Gothic" w:hAnsi="Century Gothic" w:cs="Arial"/>
          <w:sz w:val="25"/>
          <w:szCs w:val="25"/>
        </w:rPr>
        <w:t xml:space="preserve">delimitarlos </w:t>
      </w:r>
      <w:r w:rsidR="00515B76" w:rsidRPr="00920514">
        <w:rPr>
          <w:rFonts w:ascii="Century Gothic" w:hAnsi="Century Gothic" w:cs="Arial"/>
          <w:sz w:val="25"/>
          <w:szCs w:val="25"/>
        </w:rPr>
        <w:t xml:space="preserve">y protegerlos para </w:t>
      </w:r>
      <w:r w:rsidRPr="00920514">
        <w:rPr>
          <w:rFonts w:ascii="Century Gothic" w:hAnsi="Century Gothic" w:cs="Arial"/>
          <w:sz w:val="25"/>
          <w:szCs w:val="25"/>
        </w:rPr>
        <w:t xml:space="preserve">las y </w:t>
      </w:r>
      <w:r w:rsidR="00C95C41" w:rsidRPr="00920514">
        <w:rPr>
          <w:rFonts w:ascii="Century Gothic" w:hAnsi="Century Gothic" w:cs="Arial"/>
          <w:sz w:val="25"/>
          <w:szCs w:val="25"/>
        </w:rPr>
        <w:t xml:space="preserve">los ciudadanos de </w:t>
      </w:r>
      <w:r w:rsidR="00515B76" w:rsidRPr="00920514">
        <w:rPr>
          <w:rFonts w:ascii="Century Gothic" w:hAnsi="Century Gothic" w:cs="Arial"/>
          <w:sz w:val="25"/>
          <w:szCs w:val="25"/>
        </w:rPr>
        <w:t>hoy</w:t>
      </w:r>
      <w:r w:rsidR="0003173E" w:rsidRPr="00920514">
        <w:rPr>
          <w:rFonts w:ascii="Century Gothic" w:hAnsi="Century Gothic" w:cs="Arial"/>
          <w:sz w:val="25"/>
          <w:szCs w:val="25"/>
        </w:rPr>
        <w:t>,</w:t>
      </w:r>
      <w:r w:rsidR="00515B76" w:rsidRPr="00920514">
        <w:rPr>
          <w:rFonts w:ascii="Century Gothic" w:hAnsi="Century Gothic" w:cs="Arial"/>
          <w:sz w:val="25"/>
          <w:szCs w:val="25"/>
        </w:rPr>
        <w:t xml:space="preserve"> y para las generaciones futuras.</w:t>
      </w:r>
      <w:r w:rsidR="00EE688E">
        <w:rPr>
          <w:rFonts w:ascii="Century Gothic" w:hAnsi="Century Gothic" w:cs="Arial"/>
          <w:sz w:val="25"/>
          <w:szCs w:val="25"/>
        </w:rPr>
        <w:t xml:space="preserve"> A mi parecer, una vez contando con la paz e infraestructura, el turismo debería ser una importante locomotora para el bienestar de las áreas rurales.</w:t>
      </w:r>
    </w:p>
    <w:p w:rsidR="00F71323" w:rsidRPr="00920514" w:rsidRDefault="00981CD6" w:rsidP="009B20D6">
      <w:pPr>
        <w:jc w:val="both"/>
        <w:rPr>
          <w:rFonts w:ascii="Century Gothic" w:hAnsi="Century Gothic" w:cs="Arial"/>
          <w:sz w:val="25"/>
          <w:szCs w:val="25"/>
        </w:rPr>
      </w:pPr>
      <w:r>
        <w:rPr>
          <w:rFonts w:ascii="Century Gothic" w:hAnsi="Century Gothic" w:cs="Arial"/>
          <w:sz w:val="25"/>
          <w:szCs w:val="25"/>
        </w:rPr>
        <w:t>Mi quinto</w:t>
      </w:r>
      <w:r w:rsidR="00BA0BF0" w:rsidRPr="00920514">
        <w:rPr>
          <w:rFonts w:ascii="Century Gothic" w:hAnsi="Century Gothic" w:cs="Arial"/>
          <w:sz w:val="25"/>
          <w:szCs w:val="25"/>
        </w:rPr>
        <w:t xml:space="preserve"> punto </w:t>
      </w:r>
      <w:r w:rsidR="001861BF" w:rsidRPr="00920514">
        <w:rPr>
          <w:rFonts w:ascii="Century Gothic" w:hAnsi="Century Gothic" w:cs="Arial"/>
          <w:sz w:val="25"/>
          <w:szCs w:val="25"/>
        </w:rPr>
        <w:t>es que l</w:t>
      </w:r>
      <w:r w:rsidR="002E1FEB" w:rsidRPr="00920514">
        <w:rPr>
          <w:rFonts w:ascii="Century Gothic" w:hAnsi="Century Gothic" w:cs="Arial"/>
          <w:sz w:val="25"/>
          <w:szCs w:val="25"/>
        </w:rPr>
        <w:t xml:space="preserve">os retos de promover un desarrollo humano sostenible en Colombia </w:t>
      </w:r>
      <w:r w:rsidR="00787B78" w:rsidRPr="00920514">
        <w:rPr>
          <w:rFonts w:ascii="Century Gothic" w:hAnsi="Century Gothic" w:cs="Arial"/>
          <w:sz w:val="25"/>
          <w:szCs w:val="25"/>
        </w:rPr>
        <w:t>va</w:t>
      </w:r>
      <w:r w:rsidR="001861BF" w:rsidRPr="00920514">
        <w:rPr>
          <w:rFonts w:ascii="Century Gothic" w:hAnsi="Century Gothic" w:cs="Arial"/>
          <w:sz w:val="25"/>
          <w:szCs w:val="25"/>
        </w:rPr>
        <w:t xml:space="preserve">n </w:t>
      </w:r>
      <w:r w:rsidR="00787B78" w:rsidRPr="00920514">
        <w:rPr>
          <w:rFonts w:ascii="Century Gothic" w:hAnsi="Century Gothic" w:cs="Arial"/>
          <w:sz w:val="25"/>
          <w:szCs w:val="25"/>
        </w:rPr>
        <w:t xml:space="preserve">mucho </w:t>
      </w:r>
      <w:r w:rsidR="001861BF" w:rsidRPr="00920514">
        <w:rPr>
          <w:rFonts w:ascii="Century Gothic" w:hAnsi="Century Gothic" w:cs="Arial"/>
          <w:sz w:val="25"/>
          <w:szCs w:val="25"/>
        </w:rPr>
        <w:t>m</w:t>
      </w:r>
      <w:r w:rsidR="002B7441" w:rsidRPr="00920514">
        <w:rPr>
          <w:rFonts w:ascii="Century Gothic" w:hAnsi="Century Gothic" w:cs="Arial"/>
          <w:sz w:val="25"/>
          <w:szCs w:val="25"/>
        </w:rPr>
        <w:t>á</w:t>
      </w:r>
      <w:r w:rsidR="001861BF" w:rsidRPr="00920514">
        <w:rPr>
          <w:rFonts w:ascii="Century Gothic" w:hAnsi="Century Gothic" w:cs="Arial"/>
          <w:sz w:val="25"/>
          <w:szCs w:val="25"/>
        </w:rPr>
        <w:t>s all</w:t>
      </w:r>
      <w:r w:rsidR="002B7441" w:rsidRPr="00920514">
        <w:rPr>
          <w:rFonts w:ascii="Century Gothic" w:hAnsi="Century Gothic" w:cs="Arial"/>
          <w:sz w:val="25"/>
          <w:szCs w:val="25"/>
        </w:rPr>
        <w:t>á</w:t>
      </w:r>
      <w:r w:rsidR="001861BF" w:rsidRPr="00920514">
        <w:rPr>
          <w:rFonts w:ascii="Century Gothic" w:hAnsi="Century Gothic" w:cs="Arial"/>
          <w:sz w:val="25"/>
          <w:szCs w:val="25"/>
        </w:rPr>
        <w:t xml:space="preserve"> </w:t>
      </w:r>
      <w:r w:rsidR="00405DE3" w:rsidRPr="00920514">
        <w:rPr>
          <w:rFonts w:ascii="Century Gothic" w:hAnsi="Century Gothic" w:cs="Arial"/>
          <w:sz w:val="25"/>
          <w:szCs w:val="25"/>
        </w:rPr>
        <w:t xml:space="preserve">de la competencia </w:t>
      </w:r>
      <w:r w:rsidR="00B02CAF" w:rsidRPr="00920514">
        <w:rPr>
          <w:rFonts w:ascii="Century Gothic" w:hAnsi="Century Gothic" w:cs="Arial"/>
          <w:sz w:val="25"/>
          <w:szCs w:val="25"/>
        </w:rPr>
        <w:t xml:space="preserve">exclusiva </w:t>
      </w:r>
      <w:r w:rsidR="00405DE3" w:rsidRPr="00920514">
        <w:rPr>
          <w:rFonts w:ascii="Century Gothic" w:hAnsi="Century Gothic" w:cs="Arial"/>
          <w:sz w:val="25"/>
          <w:szCs w:val="25"/>
        </w:rPr>
        <w:t>del Ministerio de Agricu</w:t>
      </w:r>
      <w:r w:rsidR="00A3674A" w:rsidRPr="00920514">
        <w:rPr>
          <w:rFonts w:ascii="Century Gothic" w:hAnsi="Century Gothic" w:cs="Arial"/>
          <w:sz w:val="25"/>
          <w:szCs w:val="25"/>
        </w:rPr>
        <w:t>ltura</w:t>
      </w:r>
      <w:r w:rsidR="009D345D" w:rsidRPr="00920514">
        <w:rPr>
          <w:rFonts w:ascii="Century Gothic" w:hAnsi="Century Gothic" w:cs="Arial"/>
          <w:sz w:val="25"/>
          <w:szCs w:val="25"/>
        </w:rPr>
        <w:t xml:space="preserve">. Se </w:t>
      </w:r>
      <w:r w:rsidR="00A3674A" w:rsidRPr="00920514">
        <w:rPr>
          <w:rFonts w:ascii="Century Gothic" w:hAnsi="Century Gothic" w:cs="Arial"/>
          <w:sz w:val="25"/>
          <w:szCs w:val="25"/>
        </w:rPr>
        <w:t>requiere un</w:t>
      </w:r>
      <w:r w:rsidR="00405DE3" w:rsidRPr="00920514">
        <w:rPr>
          <w:rFonts w:ascii="Century Gothic" w:hAnsi="Century Gothic" w:cs="Arial"/>
          <w:sz w:val="25"/>
          <w:szCs w:val="25"/>
        </w:rPr>
        <w:t xml:space="preserve"> esfuerzo </w:t>
      </w:r>
      <w:r w:rsidR="009D345D" w:rsidRPr="00920514">
        <w:rPr>
          <w:rFonts w:ascii="Century Gothic" w:hAnsi="Century Gothic" w:cs="Arial"/>
          <w:sz w:val="25"/>
          <w:szCs w:val="25"/>
        </w:rPr>
        <w:t xml:space="preserve">adicional y permanente </w:t>
      </w:r>
      <w:r w:rsidR="00405DE3" w:rsidRPr="00920514">
        <w:rPr>
          <w:rFonts w:ascii="Century Gothic" w:hAnsi="Century Gothic" w:cs="Arial"/>
          <w:sz w:val="25"/>
          <w:szCs w:val="25"/>
        </w:rPr>
        <w:t xml:space="preserve">de </w:t>
      </w:r>
      <w:r w:rsidR="00A3674A" w:rsidRPr="00920514">
        <w:rPr>
          <w:rFonts w:ascii="Century Gothic" w:hAnsi="Century Gothic" w:cs="Arial"/>
          <w:sz w:val="25"/>
          <w:szCs w:val="25"/>
        </w:rPr>
        <w:t xml:space="preserve">coordinación </w:t>
      </w:r>
      <w:r w:rsidR="001B2412" w:rsidRPr="00920514">
        <w:rPr>
          <w:rFonts w:ascii="Century Gothic" w:hAnsi="Century Gothic" w:cs="Arial"/>
          <w:sz w:val="25"/>
          <w:szCs w:val="25"/>
        </w:rPr>
        <w:t>entre muchas instituciones que no siempre comparten visiones y</w:t>
      </w:r>
      <w:r w:rsidR="00405DE3" w:rsidRPr="00920514">
        <w:rPr>
          <w:rFonts w:ascii="Century Gothic" w:hAnsi="Century Gothic" w:cs="Arial"/>
          <w:sz w:val="25"/>
          <w:szCs w:val="25"/>
        </w:rPr>
        <w:t xml:space="preserve"> </w:t>
      </w:r>
      <w:r w:rsidR="00B02CAF" w:rsidRPr="00920514">
        <w:rPr>
          <w:rFonts w:ascii="Century Gothic" w:hAnsi="Century Gothic" w:cs="Arial"/>
          <w:sz w:val="25"/>
          <w:szCs w:val="25"/>
        </w:rPr>
        <w:t>objetivos</w:t>
      </w:r>
      <w:r w:rsidR="00981514" w:rsidRPr="00920514">
        <w:rPr>
          <w:rFonts w:ascii="Century Gothic" w:hAnsi="Century Gothic" w:cs="Arial"/>
          <w:sz w:val="25"/>
          <w:szCs w:val="25"/>
        </w:rPr>
        <w:t xml:space="preserve"> específicos</w:t>
      </w:r>
      <w:r w:rsidR="001B2412" w:rsidRPr="00920514">
        <w:rPr>
          <w:rFonts w:ascii="Century Gothic" w:hAnsi="Century Gothic" w:cs="Arial"/>
          <w:sz w:val="25"/>
          <w:szCs w:val="25"/>
        </w:rPr>
        <w:t xml:space="preserve">. </w:t>
      </w:r>
      <w:r w:rsidR="00731FF8" w:rsidRPr="00920514">
        <w:rPr>
          <w:rFonts w:ascii="Century Gothic" w:hAnsi="Century Gothic" w:cs="Arial"/>
          <w:sz w:val="25"/>
          <w:szCs w:val="25"/>
        </w:rPr>
        <w:t xml:space="preserve">La necesidad de transformar la institucionalidad actual y adaptarla a los retos del desarrollo es imperiosa e inaplazable. </w:t>
      </w:r>
    </w:p>
    <w:p w:rsidR="00D018A9" w:rsidRPr="00920514" w:rsidRDefault="00037521"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Los desafíos son </w:t>
      </w:r>
      <w:r w:rsidR="007D7F19" w:rsidRPr="00920514">
        <w:rPr>
          <w:rFonts w:ascii="Century Gothic" w:hAnsi="Century Gothic" w:cs="Arial"/>
          <w:sz w:val="25"/>
          <w:szCs w:val="25"/>
        </w:rPr>
        <w:t xml:space="preserve">muchos y deben interesarnos a </w:t>
      </w:r>
      <w:r w:rsidRPr="00920514">
        <w:rPr>
          <w:rFonts w:ascii="Century Gothic" w:hAnsi="Century Gothic" w:cs="Arial"/>
          <w:sz w:val="25"/>
          <w:szCs w:val="25"/>
        </w:rPr>
        <w:t xml:space="preserve">todos: Estado, pobladores rurales y urbanos, sector privado, grandes, medianos y pequeños productores, </w:t>
      </w:r>
      <w:r w:rsidR="007D7F19" w:rsidRPr="00920514">
        <w:rPr>
          <w:rFonts w:ascii="Century Gothic" w:hAnsi="Century Gothic" w:cs="Arial"/>
          <w:sz w:val="25"/>
          <w:szCs w:val="25"/>
        </w:rPr>
        <w:t>comunidad internacional. T</w:t>
      </w:r>
      <w:r w:rsidRPr="00920514">
        <w:rPr>
          <w:rFonts w:ascii="Century Gothic" w:hAnsi="Century Gothic" w:cs="Arial"/>
          <w:sz w:val="25"/>
          <w:szCs w:val="25"/>
        </w:rPr>
        <w:t xml:space="preserve">odos </w:t>
      </w:r>
      <w:r w:rsidR="007D7F19" w:rsidRPr="00920514">
        <w:rPr>
          <w:rFonts w:ascii="Century Gothic" w:hAnsi="Century Gothic" w:cs="Arial"/>
          <w:sz w:val="25"/>
          <w:szCs w:val="25"/>
        </w:rPr>
        <w:t>debe</w:t>
      </w:r>
      <w:r w:rsidR="002B7441" w:rsidRPr="00920514">
        <w:rPr>
          <w:rFonts w:ascii="Century Gothic" w:hAnsi="Century Gothic" w:cs="Arial"/>
          <w:sz w:val="25"/>
          <w:szCs w:val="25"/>
        </w:rPr>
        <w:t>ría</w:t>
      </w:r>
      <w:r w:rsidR="007D7F19" w:rsidRPr="00920514">
        <w:rPr>
          <w:rFonts w:ascii="Century Gothic" w:hAnsi="Century Gothic" w:cs="Arial"/>
          <w:sz w:val="25"/>
          <w:szCs w:val="25"/>
        </w:rPr>
        <w:t xml:space="preserve">mos </w:t>
      </w:r>
      <w:r w:rsidRPr="00920514">
        <w:rPr>
          <w:rFonts w:ascii="Century Gothic" w:hAnsi="Century Gothic" w:cs="Arial"/>
          <w:sz w:val="25"/>
          <w:szCs w:val="25"/>
        </w:rPr>
        <w:t xml:space="preserve">estar comprometidos </w:t>
      </w:r>
      <w:r w:rsidR="00981514" w:rsidRPr="00920514">
        <w:rPr>
          <w:rFonts w:ascii="Century Gothic" w:hAnsi="Century Gothic" w:cs="Arial"/>
          <w:sz w:val="25"/>
          <w:szCs w:val="25"/>
        </w:rPr>
        <w:t>con</w:t>
      </w:r>
      <w:r w:rsidRPr="00920514">
        <w:rPr>
          <w:rFonts w:ascii="Century Gothic" w:hAnsi="Century Gothic" w:cs="Arial"/>
          <w:sz w:val="25"/>
          <w:szCs w:val="25"/>
        </w:rPr>
        <w:t xml:space="preserve"> una apuesta conjunta para mejorar las condiciones de vida y las oportunidades de quienes </w:t>
      </w:r>
      <w:r w:rsidR="007D7F19" w:rsidRPr="00920514">
        <w:rPr>
          <w:rFonts w:ascii="Century Gothic" w:hAnsi="Century Gothic" w:cs="Arial"/>
          <w:sz w:val="25"/>
          <w:szCs w:val="25"/>
        </w:rPr>
        <w:t xml:space="preserve">componen </w:t>
      </w:r>
      <w:r w:rsidR="00D018A9" w:rsidRPr="00920514">
        <w:rPr>
          <w:rFonts w:ascii="Century Gothic" w:hAnsi="Century Gothic" w:cs="Arial"/>
          <w:sz w:val="25"/>
          <w:szCs w:val="25"/>
        </w:rPr>
        <w:t xml:space="preserve">la sociedad rural. </w:t>
      </w:r>
    </w:p>
    <w:p w:rsidR="00920514" w:rsidRPr="00920514" w:rsidRDefault="00920514" w:rsidP="009B20D6">
      <w:pPr>
        <w:jc w:val="both"/>
        <w:rPr>
          <w:rFonts w:ascii="Century Gothic" w:hAnsi="Century Gothic" w:cs="Arial"/>
          <w:sz w:val="25"/>
          <w:szCs w:val="25"/>
        </w:rPr>
      </w:pPr>
      <w:r w:rsidRPr="00920514">
        <w:rPr>
          <w:rFonts w:ascii="Century Gothic" w:hAnsi="Century Gothic" w:cs="Arial"/>
          <w:sz w:val="25"/>
          <w:szCs w:val="25"/>
        </w:rPr>
        <w:br w:type="page"/>
      </w:r>
    </w:p>
    <w:p w:rsidR="00DB57F4" w:rsidRPr="00920514" w:rsidRDefault="00500AAD" w:rsidP="009B20D6">
      <w:pPr>
        <w:spacing w:line="360" w:lineRule="auto"/>
        <w:jc w:val="both"/>
        <w:rPr>
          <w:rFonts w:ascii="Century Gothic" w:hAnsi="Century Gothic" w:cs="Arial"/>
          <w:sz w:val="25"/>
          <w:szCs w:val="25"/>
        </w:rPr>
      </w:pPr>
      <w:r w:rsidRPr="00920514">
        <w:rPr>
          <w:rFonts w:ascii="Century Gothic" w:hAnsi="Century Gothic" w:cs="Arial"/>
          <w:sz w:val="25"/>
          <w:szCs w:val="25"/>
        </w:rPr>
        <w:lastRenderedPageBreak/>
        <w:t xml:space="preserve">Finalmente, </w:t>
      </w:r>
      <w:r w:rsidR="00DB57F4" w:rsidRPr="00920514">
        <w:rPr>
          <w:rFonts w:ascii="Century Gothic" w:hAnsi="Century Gothic" w:cs="Arial"/>
          <w:sz w:val="25"/>
          <w:szCs w:val="25"/>
        </w:rPr>
        <w:t>para concluir</w:t>
      </w:r>
      <w:r w:rsidR="002B7441" w:rsidRPr="00920514">
        <w:rPr>
          <w:rFonts w:ascii="Century Gothic" w:hAnsi="Century Gothic" w:cs="Arial"/>
          <w:sz w:val="25"/>
          <w:szCs w:val="25"/>
        </w:rPr>
        <w:t>,</w:t>
      </w:r>
      <w:r w:rsidR="00DB57F4" w:rsidRPr="00920514">
        <w:rPr>
          <w:rFonts w:ascii="Century Gothic" w:hAnsi="Century Gothic" w:cs="Arial"/>
          <w:sz w:val="25"/>
          <w:szCs w:val="25"/>
        </w:rPr>
        <w:t xml:space="preserve"> </w:t>
      </w:r>
      <w:r w:rsidRPr="00920514">
        <w:rPr>
          <w:rFonts w:ascii="Century Gothic" w:hAnsi="Century Gothic" w:cs="Arial"/>
          <w:sz w:val="25"/>
          <w:szCs w:val="25"/>
        </w:rPr>
        <w:t xml:space="preserve">quiero insistir en </w:t>
      </w:r>
      <w:r w:rsidR="00D018A9" w:rsidRPr="00920514">
        <w:rPr>
          <w:rFonts w:ascii="Century Gothic" w:hAnsi="Century Gothic" w:cs="Arial"/>
          <w:sz w:val="25"/>
          <w:szCs w:val="25"/>
        </w:rPr>
        <w:t xml:space="preserve">la propuesta del Informe Nacional de Desarrollo Humano 2011 en el sentido de priorizar dos </w:t>
      </w:r>
      <w:r w:rsidR="00981514" w:rsidRPr="00920514">
        <w:rPr>
          <w:rFonts w:ascii="Century Gothic" w:hAnsi="Century Gothic" w:cs="Arial"/>
          <w:sz w:val="25"/>
          <w:szCs w:val="25"/>
        </w:rPr>
        <w:t>objetivos</w:t>
      </w:r>
      <w:r w:rsidR="00B02CAF" w:rsidRPr="00920514">
        <w:rPr>
          <w:rFonts w:ascii="Century Gothic" w:hAnsi="Century Gothic" w:cs="Arial"/>
          <w:sz w:val="25"/>
          <w:szCs w:val="25"/>
        </w:rPr>
        <w:t xml:space="preserve"> primordiales</w:t>
      </w:r>
      <w:r w:rsidR="0003173E" w:rsidRPr="00920514">
        <w:rPr>
          <w:rFonts w:ascii="Century Gothic" w:hAnsi="Century Gothic" w:cs="Arial"/>
          <w:sz w:val="25"/>
          <w:szCs w:val="25"/>
        </w:rPr>
        <w:t xml:space="preserve"> en Colombia</w:t>
      </w:r>
      <w:r w:rsidR="00D018A9" w:rsidRPr="00920514">
        <w:rPr>
          <w:rFonts w:ascii="Century Gothic" w:hAnsi="Century Gothic" w:cs="Arial"/>
          <w:sz w:val="25"/>
          <w:szCs w:val="25"/>
        </w:rPr>
        <w:t>: acabar con la pobreza y la inequidad en el mundo rural y terminar con el conflicto</w:t>
      </w:r>
      <w:r w:rsidRPr="00920514">
        <w:rPr>
          <w:rFonts w:ascii="Century Gothic" w:hAnsi="Century Gothic" w:cs="Arial"/>
          <w:sz w:val="25"/>
          <w:szCs w:val="25"/>
        </w:rPr>
        <w:t xml:space="preserve"> armado</w:t>
      </w:r>
      <w:r w:rsidR="00D018A9" w:rsidRPr="00920514">
        <w:rPr>
          <w:rFonts w:ascii="Century Gothic" w:hAnsi="Century Gothic" w:cs="Arial"/>
          <w:sz w:val="25"/>
          <w:szCs w:val="25"/>
        </w:rPr>
        <w:t xml:space="preserve">. </w:t>
      </w:r>
      <w:r w:rsidR="00C21521" w:rsidRPr="00920514">
        <w:rPr>
          <w:rFonts w:ascii="Century Gothic" w:hAnsi="Century Gothic" w:cs="Arial"/>
          <w:sz w:val="25"/>
          <w:szCs w:val="25"/>
        </w:rPr>
        <w:t xml:space="preserve"> No habr</w:t>
      </w:r>
      <w:r w:rsidR="002B7441" w:rsidRPr="00920514">
        <w:rPr>
          <w:rFonts w:ascii="Century Gothic" w:hAnsi="Century Gothic" w:cs="Arial"/>
          <w:sz w:val="25"/>
          <w:szCs w:val="25"/>
        </w:rPr>
        <w:t>á</w:t>
      </w:r>
      <w:r w:rsidR="00C21521" w:rsidRPr="00920514">
        <w:rPr>
          <w:rFonts w:ascii="Century Gothic" w:hAnsi="Century Gothic" w:cs="Arial"/>
          <w:sz w:val="25"/>
          <w:szCs w:val="25"/>
        </w:rPr>
        <w:t xml:space="preserve"> paz </w:t>
      </w:r>
      <w:r w:rsidR="00EF66C2" w:rsidRPr="00920514">
        <w:rPr>
          <w:rFonts w:ascii="Century Gothic" w:hAnsi="Century Gothic" w:cs="Arial"/>
          <w:sz w:val="25"/>
          <w:szCs w:val="25"/>
        </w:rPr>
        <w:t xml:space="preserve">duradera </w:t>
      </w:r>
      <w:r w:rsidR="00C21521" w:rsidRPr="00920514">
        <w:rPr>
          <w:rFonts w:ascii="Century Gothic" w:hAnsi="Century Gothic" w:cs="Arial"/>
          <w:sz w:val="25"/>
          <w:szCs w:val="25"/>
        </w:rPr>
        <w:t>si persiste la</w:t>
      </w:r>
      <w:r w:rsidR="00DB57F4" w:rsidRPr="00920514">
        <w:rPr>
          <w:rFonts w:ascii="Century Gothic" w:hAnsi="Century Gothic" w:cs="Arial"/>
          <w:sz w:val="25"/>
          <w:szCs w:val="25"/>
        </w:rPr>
        <w:t xml:space="preserve"> inequidad</w:t>
      </w:r>
      <w:r w:rsidR="002B7441" w:rsidRPr="00920514">
        <w:rPr>
          <w:rFonts w:ascii="Century Gothic" w:hAnsi="Century Gothic" w:cs="Arial"/>
          <w:sz w:val="25"/>
          <w:szCs w:val="25"/>
        </w:rPr>
        <w:t>;</w:t>
      </w:r>
      <w:r w:rsidR="00DB57F4" w:rsidRPr="00920514">
        <w:rPr>
          <w:rFonts w:ascii="Century Gothic" w:hAnsi="Century Gothic" w:cs="Arial"/>
          <w:sz w:val="25"/>
          <w:szCs w:val="25"/>
        </w:rPr>
        <w:t xml:space="preserve"> y si persiste el conflicto, no habr</w:t>
      </w:r>
      <w:r w:rsidR="00285901" w:rsidRPr="00920514">
        <w:rPr>
          <w:rFonts w:ascii="Century Gothic" w:hAnsi="Century Gothic" w:cs="Arial"/>
          <w:sz w:val="25"/>
          <w:szCs w:val="25"/>
        </w:rPr>
        <w:t>á</w:t>
      </w:r>
      <w:r w:rsidR="00DB57F4" w:rsidRPr="00920514">
        <w:rPr>
          <w:rFonts w:ascii="Century Gothic" w:hAnsi="Century Gothic" w:cs="Arial"/>
          <w:sz w:val="25"/>
          <w:szCs w:val="25"/>
        </w:rPr>
        <w:t xml:space="preserve"> desar</w:t>
      </w:r>
      <w:r w:rsidR="00B02CAF" w:rsidRPr="00920514">
        <w:rPr>
          <w:rFonts w:ascii="Century Gothic" w:hAnsi="Century Gothic" w:cs="Arial"/>
          <w:sz w:val="25"/>
          <w:szCs w:val="25"/>
        </w:rPr>
        <w:t>r</w:t>
      </w:r>
      <w:r w:rsidR="00DB57F4" w:rsidRPr="00920514">
        <w:rPr>
          <w:rFonts w:ascii="Century Gothic" w:hAnsi="Century Gothic" w:cs="Arial"/>
          <w:sz w:val="25"/>
          <w:szCs w:val="25"/>
        </w:rPr>
        <w:t xml:space="preserve">ollo. </w:t>
      </w:r>
      <w:r w:rsidR="0003173E" w:rsidRPr="00920514">
        <w:rPr>
          <w:rFonts w:ascii="Century Gothic" w:hAnsi="Century Gothic" w:cs="Arial"/>
          <w:sz w:val="25"/>
          <w:szCs w:val="25"/>
        </w:rPr>
        <w:t>S</w:t>
      </w:r>
      <w:r w:rsidR="00DB57F4" w:rsidRPr="00920514">
        <w:rPr>
          <w:rFonts w:ascii="Century Gothic" w:hAnsi="Century Gothic" w:cs="Arial"/>
          <w:sz w:val="25"/>
          <w:szCs w:val="25"/>
        </w:rPr>
        <w:t>in paz y sin desarrollo equitativo, el pote</w:t>
      </w:r>
      <w:r w:rsidR="0003173E" w:rsidRPr="00920514">
        <w:rPr>
          <w:rFonts w:ascii="Century Gothic" w:hAnsi="Century Gothic" w:cs="Arial"/>
          <w:sz w:val="25"/>
          <w:szCs w:val="25"/>
        </w:rPr>
        <w:t>n</w:t>
      </w:r>
      <w:r w:rsidR="00DB57F4" w:rsidRPr="00920514">
        <w:rPr>
          <w:rFonts w:ascii="Century Gothic" w:hAnsi="Century Gothic" w:cs="Arial"/>
          <w:sz w:val="25"/>
          <w:szCs w:val="25"/>
        </w:rPr>
        <w:t>cial de crecimiento econ</w:t>
      </w:r>
      <w:r w:rsidR="00285901" w:rsidRPr="00920514">
        <w:rPr>
          <w:rFonts w:ascii="Century Gothic" w:hAnsi="Century Gothic" w:cs="Arial"/>
          <w:sz w:val="25"/>
          <w:szCs w:val="25"/>
        </w:rPr>
        <w:t>ó</w:t>
      </w:r>
      <w:r w:rsidR="00DB57F4" w:rsidRPr="00920514">
        <w:rPr>
          <w:rFonts w:ascii="Century Gothic" w:hAnsi="Century Gothic" w:cs="Arial"/>
          <w:sz w:val="25"/>
          <w:szCs w:val="25"/>
        </w:rPr>
        <w:t xml:space="preserve">mico sostenible siempre </w:t>
      </w:r>
      <w:r w:rsidR="00285901" w:rsidRPr="00920514">
        <w:rPr>
          <w:rFonts w:ascii="Century Gothic" w:hAnsi="Century Gothic" w:cs="Arial"/>
          <w:sz w:val="25"/>
          <w:szCs w:val="25"/>
        </w:rPr>
        <w:t>será</w:t>
      </w:r>
      <w:r w:rsidR="00DB57F4" w:rsidRPr="00920514">
        <w:rPr>
          <w:rFonts w:ascii="Century Gothic" w:hAnsi="Century Gothic" w:cs="Arial"/>
          <w:sz w:val="25"/>
          <w:szCs w:val="25"/>
        </w:rPr>
        <w:t xml:space="preserve"> restringido. </w:t>
      </w:r>
    </w:p>
    <w:p w:rsidR="00981514" w:rsidRPr="00920514" w:rsidRDefault="006B48A2" w:rsidP="009B20D6">
      <w:pPr>
        <w:spacing w:line="360" w:lineRule="auto"/>
        <w:jc w:val="both"/>
        <w:rPr>
          <w:rFonts w:ascii="Century Gothic" w:hAnsi="Century Gothic" w:cs="Arial"/>
          <w:sz w:val="25"/>
          <w:szCs w:val="25"/>
        </w:rPr>
      </w:pPr>
      <w:r w:rsidRPr="00920514">
        <w:rPr>
          <w:rFonts w:ascii="Century Gothic" w:hAnsi="Century Gothic" w:cs="Arial"/>
          <w:sz w:val="25"/>
          <w:szCs w:val="25"/>
        </w:rPr>
        <w:t xml:space="preserve">La </w:t>
      </w:r>
      <w:r w:rsidR="00DB57F4" w:rsidRPr="00920514">
        <w:rPr>
          <w:rFonts w:ascii="Century Gothic" w:hAnsi="Century Gothic" w:cs="Arial"/>
          <w:sz w:val="25"/>
          <w:szCs w:val="25"/>
        </w:rPr>
        <w:t xml:space="preserve">paz y el desarollo equitativo </w:t>
      </w:r>
      <w:r w:rsidR="00D018A9" w:rsidRPr="00920514">
        <w:rPr>
          <w:rFonts w:ascii="Century Gothic" w:hAnsi="Century Gothic" w:cs="Arial"/>
          <w:sz w:val="25"/>
          <w:szCs w:val="25"/>
        </w:rPr>
        <w:t>son las precondiciones para emprender la tarea de hacer</w:t>
      </w:r>
      <w:r w:rsidR="0003173E" w:rsidRPr="00920514">
        <w:rPr>
          <w:rFonts w:ascii="Century Gothic" w:hAnsi="Century Gothic" w:cs="Arial"/>
          <w:sz w:val="25"/>
          <w:szCs w:val="25"/>
        </w:rPr>
        <w:t>,</w:t>
      </w:r>
      <w:r w:rsidR="00D018A9" w:rsidRPr="00920514">
        <w:rPr>
          <w:rFonts w:ascii="Century Gothic" w:hAnsi="Century Gothic" w:cs="Arial"/>
          <w:sz w:val="25"/>
          <w:szCs w:val="25"/>
        </w:rPr>
        <w:t xml:space="preserve"> de la Colombia rural</w:t>
      </w:r>
      <w:r w:rsidR="0003173E" w:rsidRPr="00920514">
        <w:rPr>
          <w:rFonts w:ascii="Century Gothic" w:hAnsi="Century Gothic" w:cs="Arial"/>
          <w:sz w:val="25"/>
          <w:szCs w:val="25"/>
        </w:rPr>
        <w:t>,</w:t>
      </w:r>
      <w:r w:rsidR="00D018A9" w:rsidRPr="00920514">
        <w:rPr>
          <w:rFonts w:ascii="Century Gothic" w:hAnsi="Century Gothic" w:cs="Arial"/>
          <w:sz w:val="25"/>
          <w:szCs w:val="25"/>
        </w:rPr>
        <w:t xml:space="preserve"> una esperanza para todas y todos los colombianos.</w:t>
      </w:r>
      <w:r w:rsidRPr="00920514">
        <w:rPr>
          <w:rFonts w:ascii="Century Gothic" w:hAnsi="Century Gothic" w:cs="Arial"/>
          <w:sz w:val="25"/>
          <w:szCs w:val="25"/>
        </w:rPr>
        <w:t xml:space="preserve"> </w:t>
      </w:r>
    </w:p>
    <w:p w:rsidR="00D018A9" w:rsidRPr="00920514" w:rsidRDefault="00285901" w:rsidP="009B20D6">
      <w:pPr>
        <w:spacing w:line="360" w:lineRule="auto"/>
        <w:jc w:val="both"/>
        <w:rPr>
          <w:rFonts w:ascii="Century Gothic" w:hAnsi="Century Gothic" w:cs="Arial"/>
          <w:sz w:val="25"/>
          <w:szCs w:val="25"/>
        </w:rPr>
      </w:pPr>
      <w:r w:rsidRPr="00920514">
        <w:rPr>
          <w:rFonts w:ascii="Century Gothic" w:hAnsi="Century Gothic" w:cs="Arial"/>
          <w:sz w:val="25"/>
          <w:szCs w:val="25"/>
        </w:rPr>
        <w:t>L</w:t>
      </w:r>
      <w:r w:rsidR="006B48A2" w:rsidRPr="00920514">
        <w:rPr>
          <w:rFonts w:ascii="Century Gothic" w:hAnsi="Century Gothic" w:cs="Arial"/>
          <w:sz w:val="25"/>
          <w:szCs w:val="25"/>
        </w:rPr>
        <w:t>ograr tran</w:t>
      </w:r>
      <w:r w:rsidRPr="00920514">
        <w:rPr>
          <w:rFonts w:ascii="Century Gothic" w:hAnsi="Century Gothic" w:cs="Arial"/>
          <w:sz w:val="25"/>
          <w:szCs w:val="25"/>
        </w:rPr>
        <w:t>s</w:t>
      </w:r>
      <w:r w:rsidR="006B48A2" w:rsidRPr="00920514">
        <w:rPr>
          <w:rFonts w:ascii="Century Gothic" w:hAnsi="Century Gothic" w:cs="Arial"/>
          <w:sz w:val="25"/>
          <w:szCs w:val="25"/>
        </w:rPr>
        <w:t xml:space="preserve">formar </w:t>
      </w:r>
      <w:r w:rsidR="0003173E" w:rsidRPr="00920514">
        <w:rPr>
          <w:rFonts w:ascii="Century Gothic" w:hAnsi="Century Gothic" w:cs="Arial"/>
          <w:sz w:val="25"/>
          <w:szCs w:val="25"/>
        </w:rPr>
        <w:t xml:space="preserve">lo que muchos ven como un problema mayor del país, </w:t>
      </w:r>
      <w:r w:rsidR="00EF66C2" w:rsidRPr="00920514">
        <w:rPr>
          <w:rFonts w:ascii="Century Gothic" w:hAnsi="Century Gothic" w:cs="Arial"/>
          <w:sz w:val="25"/>
          <w:szCs w:val="25"/>
        </w:rPr>
        <w:t>en una esperanza y en una fuente de orgullo</w:t>
      </w:r>
      <w:r w:rsidR="00C21521" w:rsidRPr="00920514">
        <w:rPr>
          <w:rFonts w:ascii="Century Gothic" w:hAnsi="Century Gothic" w:cs="Arial"/>
          <w:sz w:val="25"/>
          <w:szCs w:val="25"/>
        </w:rPr>
        <w:t>,</w:t>
      </w:r>
      <w:r w:rsidR="006B48A2" w:rsidRPr="00920514">
        <w:rPr>
          <w:rFonts w:ascii="Century Gothic" w:hAnsi="Century Gothic" w:cs="Arial"/>
          <w:sz w:val="25"/>
          <w:szCs w:val="25"/>
        </w:rPr>
        <w:t xml:space="preserve"> depende</w:t>
      </w:r>
      <w:r w:rsidR="00B02CAF" w:rsidRPr="00920514">
        <w:rPr>
          <w:rFonts w:ascii="Century Gothic" w:hAnsi="Century Gothic" w:cs="Arial"/>
          <w:sz w:val="25"/>
          <w:szCs w:val="25"/>
        </w:rPr>
        <w:t>rá</w:t>
      </w:r>
      <w:r w:rsidR="00EE688E">
        <w:rPr>
          <w:rFonts w:ascii="Century Gothic" w:hAnsi="Century Gothic" w:cs="Arial"/>
          <w:sz w:val="25"/>
          <w:szCs w:val="25"/>
        </w:rPr>
        <w:t xml:space="preserve"> también</w:t>
      </w:r>
      <w:r w:rsidR="006B48A2" w:rsidRPr="00920514">
        <w:rPr>
          <w:rFonts w:ascii="Century Gothic" w:hAnsi="Century Gothic" w:cs="Arial"/>
          <w:sz w:val="25"/>
          <w:szCs w:val="25"/>
        </w:rPr>
        <w:t xml:space="preserve"> de</w:t>
      </w:r>
      <w:r w:rsidR="00B02CAF" w:rsidRPr="00920514">
        <w:rPr>
          <w:rFonts w:ascii="Century Gothic" w:hAnsi="Century Gothic" w:cs="Arial"/>
          <w:sz w:val="25"/>
          <w:szCs w:val="25"/>
        </w:rPr>
        <w:t>l</w:t>
      </w:r>
      <w:r w:rsidR="00EE688E">
        <w:rPr>
          <w:rFonts w:ascii="Century Gothic" w:hAnsi="Century Gothic" w:cs="Arial"/>
          <w:sz w:val="25"/>
          <w:szCs w:val="25"/>
        </w:rPr>
        <w:t xml:space="preserve"> trabajo conjunto de todos, con un enfoque en</w:t>
      </w:r>
      <w:r w:rsidR="006B48A2" w:rsidRPr="00920514">
        <w:rPr>
          <w:rFonts w:ascii="Century Gothic" w:hAnsi="Century Gothic" w:cs="Arial"/>
          <w:sz w:val="25"/>
          <w:szCs w:val="25"/>
        </w:rPr>
        <w:t xml:space="preserve"> las prioridades compartidas</w:t>
      </w:r>
      <w:r w:rsidR="00EE688E">
        <w:rPr>
          <w:rFonts w:ascii="Century Gothic" w:hAnsi="Century Gothic" w:cs="Arial"/>
          <w:sz w:val="25"/>
          <w:szCs w:val="25"/>
        </w:rPr>
        <w:t xml:space="preserve"> y no tanto en</w:t>
      </w:r>
      <w:r w:rsidR="006B48A2" w:rsidRPr="00920514">
        <w:rPr>
          <w:rFonts w:ascii="Century Gothic" w:hAnsi="Century Gothic" w:cs="Arial"/>
          <w:sz w:val="25"/>
          <w:szCs w:val="25"/>
        </w:rPr>
        <w:t xml:space="preserve"> las dif</w:t>
      </w:r>
      <w:r w:rsidR="00C21521" w:rsidRPr="00920514">
        <w:rPr>
          <w:rFonts w:ascii="Century Gothic" w:hAnsi="Century Gothic" w:cs="Arial"/>
          <w:sz w:val="25"/>
          <w:szCs w:val="25"/>
        </w:rPr>
        <w:t>e</w:t>
      </w:r>
      <w:r w:rsidR="006B48A2" w:rsidRPr="00920514">
        <w:rPr>
          <w:rFonts w:ascii="Century Gothic" w:hAnsi="Century Gothic" w:cs="Arial"/>
          <w:sz w:val="25"/>
          <w:szCs w:val="25"/>
        </w:rPr>
        <w:t xml:space="preserve">rencias inevitables. </w:t>
      </w:r>
      <w:r w:rsidR="00D018A9" w:rsidRPr="00920514">
        <w:rPr>
          <w:rFonts w:ascii="Century Gothic" w:hAnsi="Century Gothic" w:cs="Arial"/>
          <w:sz w:val="25"/>
          <w:szCs w:val="25"/>
        </w:rPr>
        <w:t xml:space="preserve"> </w:t>
      </w:r>
    </w:p>
    <w:p w:rsidR="00632FF7" w:rsidRPr="00920514" w:rsidRDefault="00EE688E" w:rsidP="009B20D6">
      <w:pPr>
        <w:spacing w:line="360" w:lineRule="auto"/>
        <w:jc w:val="both"/>
        <w:rPr>
          <w:rFonts w:ascii="Century Gothic" w:hAnsi="Century Gothic" w:cs="Arial"/>
          <w:sz w:val="25"/>
          <w:szCs w:val="25"/>
        </w:rPr>
      </w:pPr>
      <w:r>
        <w:rPr>
          <w:rFonts w:ascii="Century Gothic" w:hAnsi="Century Gothic" w:cs="Arial"/>
          <w:sz w:val="25"/>
          <w:szCs w:val="25"/>
        </w:rPr>
        <w:t>Muchas g</w:t>
      </w:r>
      <w:bookmarkStart w:id="0" w:name="_GoBack"/>
      <w:bookmarkEnd w:id="0"/>
      <w:r w:rsidR="00C21521" w:rsidRPr="00920514">
        <w:rPr>
          <w:rFonts w:ascii="Century Gothic" w:hAnsi="Century Gothic" w:cs="Arial"/>
          <w:sz w:val="25"/>
          <w:szCs w:val="25"/>
        </w:rPr>
        <w:t>racias</w:t>
      </w:r>
      <w:r>
        <w:rPr>
          <w:rFonts w:ascii="Century Gothic" w:hAnsi="Century Gothic" w:cs="Arial"/>
          <w:sz w:val="25"/>
          <w:szCs w:val="25"/>
        </w:rPr>
        <w:t>.</w:t>
      </w:r>
      <w:r w:rsidR="009B4D7B" w:rsidRPr="00920514">
        <w:rPr>
          <w:rFonts w:ascii="Century Gothic" w:hAnsi="Century Gothic" w:cs="Arial"/>
          <w:sz w:val="25"/>
          <w:szCs w:val="25"/>
        </w:rPr>
        <w:t xml:space="preserve"> </w:t>
      </w:r>
    </w:p>
    <w:sectPr w:rsidR="00632FF7" w:rsidRPr="00920514" w:rsidSect="00762F3E">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9E0" w:rsidRDefault="006259E0" w:rsidP="0040741A">
      <w:pPr>
        <w:spacing w:after="0" w:line="240" w:lineRule="auto"/>
      </w:pPr>
      <w:r>
        <w:separator/>
      </w:r>
    </w:p>
  </w:endnote>
  <w:endnote w:type="continuationSeparator" w:id="0">
    <w:p w:rsidR="006259E0" w:rsidRDefault="006259E0" w:rsidP="00407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785139"/>
      <w:docPartObj>
        <w:docPartGallery w:val="Page Numbers (Bottom of Page)"/>
        <w:docPartUnique/>
      </w:docPartObj>
    </w:sdtPr>
    <w:sdtContent>
      <w:p w:rsidR="003A1666" w:rsidRDefault="00762F3E">
        <w:pPr>
          <w:pStyle w:val="Piedepgina"/>
          <w:jc w:val="right"/>
        </w:pPr>
        <w:r>
          <w:fldChar w:fldCharType="begin"/>
        </w:r>
        <w:r w:rsidR="003A1666">
          <w:instrText>PAGE   \* MERGEFORMAT</w:instrText>
        </w:r>
        <w:r>
          <w:fldChar w:fldCharType="separate"/>
        </w:r>
        <w:r w:rsidR="009B20D6" w:rsidRPr="009B20D6">
          <w:rPr>
            <w:noProof/>
            <w:lang w:val="es-ES"/>
          </w:rPr>
          <w:t>7</w:t>
        </w:r>
        <w:r>
          <w:fldChar w:fldCharType="end"/>
        </w:r>
      </w:p>
    </w:sdtContent>
  </w:sdt>
  <w:p w:rsidR="003A1666" w:rsidRDefault="003A16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9E0" w:rsidRDefault="006259E0" w:rsidP="0040741A">
      <w:pPr>
        <w:spacing w:after="0" w:line="240" w:lineRule="auto"/>
      </w:pPr>
      <w:r>
        <w:separator/>
      </w:r>
    </w:p>
  </w:footnote>
  <w:footnote w:type="continuationSeparator" w:id="0">
    <w:p w:rsidR="006259E0" w:rsidRDefault="006259E0" w:rsidP="004074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D67"/>
    <w:multiLevelType w:val="hybridMultilevel"/>
    <w:tmpl w:val="BD982064"/>
    <w:lvl w:ilvl="0" w:tplc="A8428F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D3D6BDE"/>
    <w:multiLevelType w:val="hybridMultilevel"/>
    <w:tmpl w:val="C414B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3D14866"/>
    <w:multiLevelType w:val="hybridMultilevel"/>
    <w:tmpl w:val="DEEA2FF2"/>
    <w:lvl w:ilvl="0" w:tplc="8E3652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57E594B"/>
    <w:multiLevelType w:val="hybridMultilevel"/>
    <w:tmpl w:val="DE90E766"/>
    <w:lvl w:ilvl="0" w:tplc="60087EE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58C7476"/>
    <w:multiLevelType w:val="hybridMultilevel"/>
    <w:tmpl w:val="9DDEC602"/>
    <w:lvl w:ilvl="0" w:tplc="23246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hyphenationZone w:val="425"/>
  <w:characterSpacingControl w:val="doNotCompress"/>
  <w:footnotePr>
    <w:footnote w:id="-1"/>
    <w:footnote w:id="0"/>
  </w:footnotePr>
  <w:endnotePr>
    <w:endnote w:id="-1"/>
    <w:endnote w:id="0"/>
  </w:endnotePr>
  <w:compat/>
  <w:rsids>
    <w:rsidRoot w:val="00735EE4"/>
    <w:rsid w:val="00004BEF"/>
    <w:rsid w:val="000057FD"/>
    <w:rsid w:val="00007B23"/>
    <w:rsid w:val="000113BA"/>
    <w:rsid w:val="000145E7"/>
    <w:rsid w:val="00017266"/>
    <w:rsid w:val="000242C9"/>
    <w:rsid w:val="0003173E"/>
    <w:rsid w:val="00032825"/>
    <w:rsid w:val="00037521"/>
    <w:rsid w:val="00044E15"/>
    <w:rsid w:val="00045D42"/>
    <w:rsid w:val="00047A08"/>
    <w:rsid w:val="00053132"/>
    <w:rsid w:val="00057330"/>
    <w:rsid w:val="000607A4"/>
    <w:rsid w:val="00060D93"/>
    <w:rsid w:val="00061833"/>
    <w:rsid w:val="00062B3F"/>
    <w:rsid w:val="000648B7"/>
    <w:rsid w:val="00065128"/>
    <w:rsid w:val="00066FD0"/>
    <w:rsid w:val="00072702"/>
    <w:rsid w:val="000817E0"/>
    <w:rsid w:val="0008324A"/>
    <w:rsid w:val="00086AEA"/>
    <w:rsid w:val="00090187"/>
    <w:rsid w:val="00090361"/>
    <w:rsid w:val="00090D5D"/>
    <w:rsid w:val="00095541"/>
    <w:rsid w:val="000A3AF6"/>
    <w:rsid w:val="000B214C"/>
    <w:rsid w:val="000B2E29"/>
    <w:rsid w:val="000C6BDD"/>
    <w:rsid w:val="000C76FD"/>
    <w:rsid w:val="000D2448"/>
    <w:rsid w:val="000D2A97"/>
    <w:rsid w:val="000D45AC"/>
    <w:rsid w:val="000D48C1"/>
    <w:rsid w:val="000D4C71"/>
    <w:rsid w:val="000D6A3F"/>
    <w:rsid w:val="000E26F2"/>
    <w:rsid w:val="000E40CD"/>
    <w:rsid w:val="000E6D8A"/>
    <w:rsid w:val="000F5972"/>
    <w:rsid w:val="000F5F1C"/>
    <w:rsid w:val="00100AFF"/>
    <w:rsid w:val="0010119F"/>
    <w:rsid w:val="00104E03"/>
    <w:rsid w:val="00114514"/>
    <w:rsid w:val="00125D1B"/>
    <w:rsid w:val="00130EB8"/>
    <w:rsid w:val="00144F2D"/>
    <w:rsid w:val="00146122"/>
    <w:rsid w:val="00153765"/>
    <w:rsid w:val="00162AF0"/>
    <w:rsid w:val="00167881"/>
    <w:rsid w:val="001701BA"/>
    <w:rsid w:val="0017064F"/>
    <w:rsid w:val="001764E6"/>
    <w:rsid w:val="00184B0C"/>
    <w:rsid w:val="001861BF"/>
    <w:rsid w:val="001863D1"/>
    <w:rsid w:val="001927CD"/>
    <w:rsid w:val="00193500"/>
    <w:rsid w:val="001942A1"/>
    <w:rsid w:val="00194AAE"/>
    <w:rsid w:val="001A4A20"/>
    <w:rsid w:val="001A6EB4"/>
    <w:rsid w:val="001A72C1"/>
    <w:rsid w:val="001B2412"/>
    <w:rsid w:val="001B4ABB"/>
    <w:rsid w:val="001B6DFD"/>
    <w:rsid w:val="001B74D0"/>
    <w:rsid w:val="001D1F34"/>
    <w:rsid w:val="001E492E"/>
    <w:rsid w:val="001E549C"/>
    <w:rsid w:val="001E6394"/>
    <w:rsid w:val="001F1B9B"/>
    <w:rsid w:val="002026C1"/>
    <w:rsid w:val="00202A6D"/>
    <w:rsid w:val="0020357F"/>
    <w:rsid w:val="002037B1"/>
    <w:rsid w:val="002044E0"/>
    <w:rsid w:val="00205AF7"/>
    <w:rsid w:val="002071B8"/>
    <w:rsid w:val="002139F4"/>
    <w:rsid w:val="00215193"/>
    <w:rsid w:val="002152DB"/>
    <w:rsid w:val="0022196E"/>
    <w:rsid w:val="0022252B"/>
    <w:rsid w:val="00222F91"/>
    <w:rsid w:val="002276CE"/>
    <w:rsid w:val="002306C6"/>
    <w:rsid w:val="00254B1E"/>
    <w:rsid w:val="0026127C"/>
    <w:rsid w:val="00264882"/>
    <w:rsid w:val="0027271A"/>
    <w:rsid w:val="00273DBF"/>
    <w:rsid w:val="00276510"/>
    <w:rsid w:val="0027734B"/>
    <w:rsid w:val="002840A6"/>
    <w:rsid w:val="00285901"/>
    <w:rsid w:val="00291B01"/>
    <w:rsid w:val="0029210A"/>
    <w:rsid w:val="00292362"/>
    <w:rsid w:val="0029384A"/>
    <w:rsid w:val="002A01A3"/>
    <w:rsid w:val="002A082B"/>
    <w:rsid w:val="002A3401"/>
    <w:rsid w:val="002A6070"/>
    <w:rsid w:val="002B0C2B"/>
    <w:rsid w:val="002B3E25"/>
    <w:rsid w:val="002B6EBD"/>
    <w:rsid w:val="002B73F7"/>
    <w:rsid w:val="002B7441"/>
    <w:rsid w:val="002C2EE3"/>
    <w:rsid w:val="002D06FD"/>
    <w:rsid w:val="002D2A79"/>
    <w:rsid w:val="002D3087"/>
    <w:rsid w:val="002D5FDB"/>
    <w:rsid w:val="002D7738"/>
    <w:rsid w:val="002E1E21"/>
    <w:rsid w:val="002E1FEB"/>
    <w:rsid w:val="002E4B6C"/>
    <w:rsid w:val="002E5493"/>
    <w:rsid w:val="002E676E"/>
    <w:rsid w:val="003170B2"/>
    <w:rsid w:val="003266BC"/>
    <w:rsid w:val="003269C6"/>
    <w:rsid w:val="00327548"/>
    <w:rsid w:val="0033025A"/>
    <w:rsid w:val="0033319A"/>
    <w:rsid w:val="003344A9"/>
    <w:rsid w:val="003431E0"/>
    <w:rsid w:val="00346436"/>
    <w:rsid w:val="00346D48"/>
    <w:rsid w:val="00346FF6"/>
    <w:rsid w:val="003713AB"/>
    <w:rsid w:val="00380BBB"/>
    <w:rsid w:val="00380EDD"/>
    <w:rsid w:val="00387BC5"/>
    <w:rsid w:val="003930D9"/>
    <w:rsid w:val="003946E6"/>
    <w:rsid w:val="003A1666"/>
    <w:rsid w:val="003A23F7"/>
    <w:rsid w:val="003A3C15"/>
    <w:rsid w:val="003A4741"/>
    <w:rsid w:val="003B0FF1"/>
    <w:rsid w:val="003B12B0"/>
    <w:rsid w:val="003B2985"/>
    <w:rsid w:val="003B63F5"/>
    <w:rsid w:val="003C43C4"/>
    <w:rsid w:val="003D2CB6"/>
    <w:rsid w:val="003D3DBF"/>
    <w:rsid w:val="003D54D7"/>
    <w:rsid w:val="003D7E5E"/>
    <w:rsid w:val="003F4837"/>
    <w:rsid w:val="00402846"/>
    <w:rsid w:val="00405DE3"/>
    <w:rsid w:val="0040741A"/>
    <w:rsid w:val="004128F3"/>
    <w:rsid w:val="0041304E"/>
    <w:rsid w:val="004143BA"/>
    <w:rsid w:val="00414B01"/>
    <w:rsid w:val="0042795C"/>
    <w:rsid w:val="00437CA7"/>
    <w:rsid w:val="00442B80"/>
    <w:rsid w:val="0044777E"/>
    <w:rsid w:val="00450E83"/>
    <w:rsid w:val="00455534"/>
    <w:rsid w:val="004569DD"/>
    <w:rsid w:val="00461E42"/>
    <w:rsid w:val="00463A19"/>
    <w:rsid w:val="00466685"/>
    <w:rsid w:val="00471533"/>
    <w:rsid w:val="00473A75"/>
    <w:rsid w:val="00476BD6"/>
    <w:rsid w:val="00477E34"/>
    <w:rsid w:val="004805F3"/>
    <w:rsid w:val="00481868"/>
    <w:rsid w:val="00483197"/>
    <w:rsid w:val="00483D92"/>
    <w:rsid w:val="0049547D"/>
    <w:rsid w:val="00496544"/>
    <w:rsid w:val="004A1C55"/>
    <w:rsid w:val="004A5FA9"/>
    <w:rsid w:val="004B08FC"/>
    <w:rsid w:val="004B0E84"/>
    <w:rsid w:val="004B44AC"/>
    <w:rsid w:val="004B54F5"/>
    <w:rsid w:val="004B6748"/>
    <w:rsid w:val="004C03CB"/>
    <w:rsid w:val="004C258A"/>
    <w:rsid w:val="004C68C3"/>
    <w:rsid w:val="004D0C66"/>
    <w:rsid w:val="004E2B28"/>
    <w:rsid w:val="004E7A62"/>
    <w:rsid w:val="00500AAD"/>
    <w:rsid w:val="005014B7"/>
    <w:rsid w:val="00511394"/>
    <w:rsid w:val="005119A4"/>
    <w:rsid w:val="00515B76"/>
    <w:rsid w:val="005270DC"/>
    <w:rsid w:val="00527243"/>
    <w:rsid w:val="00536367"/>
    <w:rsid w:val="0054183A"/>
    <w:rsid w:val="00544D32"/>
    <w:rsid w:val="0056047F"/>
    <w:rsid w:val="00560B12"/>
    <w:rsid w:val="0056151B"/>
    <w:rsid w:val="00565098"/>
    <w:rsid w:val="005722F6"/>
    <w:rsid w:val="00576EC2"/>
    <w:rsid w:val="00580851"/>
    <w:rsid w:val="00580BAC"/>
    <w:rsid w:val="00583BEB"/>
    <w:rsid w:val="00590A71"/>
    <w:rsid w:val="00593AC3"/>
    <w:rsid w:val="00594960"/>
    <w:rsid w:val="00596D94"/>
    <w:rsid w:val="005A021A"/>
    <w:rsid w:val="005A7813"/>
    <w:rsid w:val="005B05EB"/>
    <w:rsid w:val="005B45B4"/>
    <w:rsid w:val="005B6A02"/>
    <w:rsid w:val="005C4B49"/>
    <w:rsid w:val="005D2F42"/>
    <w:rsid w:val="005D63F6"/>
    <w:rsid w:val="005E0D8B"/>
    <w:rsid w:val="005E28B0"/>
    <w:rsid w:val="005E2979"/>
    <w:rsid w:val="005E4481"/>
    <w:rsid w:val="005E5E81"/>
    <w:rsid w:val="005E6D1A"/>
    <w:rsid w:val="005F1947"/>
    <w:rsid w:val="005F29A9"/>
    <w:rsid w:val="005F650F"/>
    <w:rsid w:val="0060480B"/>
    <w:rsid w:val="00607D45"/>
    <w:rsid w:val="0061677A"/>
    <w:rsid w:val="006228EF"/>
    <w:rsid w:val="00623A12"/>
    <w:rsid w:val="006259E0"/>
    <w:rsid w:val="0062635F"/>
    <w:rsid w:val="00632FF7"/>
    <w:rsid w:val="00633B9F"/>
    <w:rsid w:val="00643C6C"/>
    <w:rsid w:val="006457B9"/>
    <w:rsid w:val="00646552"/>
    <w:rsid w:val="00647F29"/>
    <w:rsid w:val="006523A2"/>
    <w:rsid w:val="006532F0"/>
    <w:rsid w:val="0065496B"/>
    <w:rsid w:val="00665846"/>
    <w:rsid w:val="00671AEB"/>
    <w:rsid w:val="00673721"/>
    <w:rsid w:val="0067527B"/>
    <w:rsid w:val="006771E7"/>
    <w:rsid w:val="006942C3"/>
    <w:rsid w:val="00697688"/>
    <w:rsid w:val="006A06E2"/>
    <w:rsid w:val="006B48A2"/>
    <w:rsid w:val="006B6BFD"/>
    <w:rsid w:val="006C069A"/>
    <w:rsid w:val="006C2FF1"/>
    <w:rsid w:val="006C30EE"/>
    <w:rsid w:val="006C3F1A"/>
    <w:rsid w:val="006D1C5D"/>
    <w:rsid w:val="006D40EE"/>
    <w:rsid w:val="006D54EE"/>
    <w:rsid w:val="006D57A2"/>
    <w:rsid w:val="006D6AD0"/>
    <w:rsid w:val="006D74C2"/>
    <w:rsid w:val="006E108D"/>
    <w:rsid w:val="006E4828"/>
    <w:rsid w:val="006E6D5C"/>
    <w:rsid w:val="00703F65"/>
    <w:rsid w:val="007048F8"/>
    <w:rsid w:val="00710E2C"/>
    <w:rsid w:val="00712689"/>
    <w:rsid w:val="0072176A"/>
    <w:rsid w:val="00731FF8"/>
    <w:rsid w:val="007324F6"/>
    <w:rsid w:val="00735EE4"/>
    <w:rsid w:val="00740CFA"/>
    <w:rsid w:val="00741335"/>
    <w:rsid w:val="00747CE5"/>
    <w:rsid w:val="00750054"/>
    <w:rsid w:val="0075606A"/>
    <w:rsid w:val="007604AD"/>
    <w:rsid w:val="00762F3E"/>
    <w:rsid w:val="00766415"/>
    <w:rsid w:val="007724A5"/>
    <w:rsid w:val="00787B78"/>
    <w:rsid w:val="00794BE2"/>
    <w:rsid w:val="00797288"/>
    <w:rsid w:val="00797918"/>
    <w:rsid w:val="007A0D2C"/>
    <w:rsid w:val="007A131C"/>
    <w:rsid w:val="007A546C"/>
    <w:rsid w:val="007A5AD8"/>
    <w:rsid w:val="007B0062"/>
    <w:rsid w:val="007B2BFB"/>
    <w:rsid w:val="007C5897"/>
    <w:rsid w:val="007C78DC"/>
    <w:rsid w:val="007D00AE"/>
    <w:rsid w:val="007D1864"/>
    <w:rsid w:val="007D2A45"/>
    <w:rsid w:val="007D5980"/>
    <w:rsid w:val="007D7F19"/>
    <w:rsid w:val="007E0252"/>
    <w:rsid w:val="007E5612"/>
    <w:rsid w:val="00800EB5"/>
    <w:rsid w:val="00801533"/>
    <w:rsid w:val="00801B0C"/>
    <w:rsid w:val="00802F22"/>
    <w:rsid w:val="00802FA3"/>
    <w:rsid w:val="00811E8D"/>
    <w:rsid w:val="00813B7B"/>
    <w:rsid w:val="008140E1"/>
    <w:rsid w:val="008202C4"/>
    <w:rsid w:val="0083583B"/>
    <w:rsid w:val="0084354F"/>
    <w:rsid w:val="00844362"/>
    <w:rsid w:val="00862B70"/>
    <w:rsid w:val="00871623"/>
    <w:rsid w:val="00876B14"/>
    <w:rsid w:val="008839A5"/>
    <w:rsid w:val="0089481C"/>
    <w:rsid w:val="008A239B"/>
    <w:rsid w:val="008A622F"/>
    <w:rsid w:val="008A666C"/>
    <w:rsid w:val="008B414A"/>
    <w:rsid w:val="008B6637"/>
    <w:rsid w:val="008C4D0B"/>
    <w:rsid w:val="008D0244"/>
    <w:rsid w:val="008D1B14"/>
    <w:rsid w:val="008D53B5"/>
    <w:rsid w:val="008E117A"/>
    <w:rsid w:val="008E14F5"/>
    <w:rsid w:val="008E4C24"/>
    <w:rsid w:val="008F35AC"/>
    <w:rsid w:val="00905F4A"/>
    <w:rsid w:val="00920514"/>
    <w:rsid w:val="00925801"/>
    <w:rsid w:val="00925BEF"/>
    <w:rsid w:val="00932386"/>
    <w:rsid w:val="00934CAA"/>
    <w:rsid w:val="009354D1"/>
    <w:rsid w:val="00943FC0"/>
    <w:rsid w:val="00945DBC"/>
    <w:rsid w:val="009513B4"/>
    <w:rsid w:val="009615F5"/>
    <w:rsid w:val="0096322D"/>
    <w:rsid w:val="0096333D"/>
    <w:rsid w:val="0097551E"/>
    <w:rsid w:val="00975F4B"/>
    <w:rsid w:val="00976612"/>
    <w:rsid w:val="0097780D"/>
    <w:rsid w:val="00981514"/>
    <w:rsid w:val="00981CD6"/>
    <w:rsid w:val="00983712"/>
    <w:rsid w:val="009845B5"/>
    <w:rsid w:val="00984D1C"/>
    <w:rsid w:val="00987298"/>
    <w:rsid w:val="00991413"/>
    <w:rsid w:val="009A11B0"/>
    <w:rsid w:val="009B20D6"/>
    <w:rsid w:val="009B4D7B"/>
    <w:rsid w:val="009C3754"/>
    <w:rsid w:val="009D345D"/>
    <w:rsid w:val="009D698D"/>
    <w:rsid w:val="009E4AEF"/>
    <w:rsid w:val="009E502C"/>
    <w:rsid w:val="009E7DA1"/>
    <w:rsid w:val="009F16B3"/>
    <w:rsid w:val="009F23A5"/>
    <w:rsid w:val="009F320B"/>
    <w:rsid w:val="009F5B93"/>
    <w:rsid w:val="00A052F6"/>
    <w:rsid w:val="00A149E7"/>
    <w:rsid w:val="00A23724"/>
    <w:rsid w:val="00A2439C"/>
    <w:rsid w:val="00A27C30"/>
    <w:rsid w:val="00A27DCD"/>
    <w:rsid w:val="00A34508"/>
    <w:rsid w:val="00A3674A"/>
    <w:rsid w:val="00A40212"/>
    <w:rsid w:val="00A435FA"/>
    <w:rsid w:val="00A440AC"/>
    <w:rsid w:val="00A445A8"/>
    <w:rsid w:val="00A46E89"/>
    <w:rsid w:val="00A5374B"/>
    <w:rsid w:val="00A75834"/>
    <w:rsid w:val="00A80966"/>
    <w:rsid w:val="00A818B5"/>
    <w:rsid w:val="00A93DC4"/>
    <w:rsid w:val="00AA69D0"/>
    <w:rsid w:val="00AB0E2E"/>
    <w:rsid w:val="00AB1B0B"/>
    <w:rsid w:val="00AB4CDC"/>
    <w:rsid w:val="00AB52C3"/>
    <w:rsid w:val="00AC2B58"/>
    <w:rsid w:val="00AD6243"/>
    <w:rsid w:val="00AD6ADD"/>
    <w:rsid w:val="00AE29CF"/>
    <w:rsid w:val="00AE2E37"/>
    <w:rsid w:val="00B0209B"/>
    <w:rsid w:val="00B02CAF"/>
    <w:rsid w:val="00B04AF7"/>
    <w:rsid w:val="00B07503"/>
    <w:rsid w:val="00B104A8"/>
    <w:rsid w:val="00B14A20"/>
    <w:rsid w:val="00B15DEA"/>
    <w:rsid w:val="00B21236"/>
    <w:rsid w:val="00B21C02"/>
    <w:rsid w:val="00B24240"/>
    <w:rsid w:val="00B274BD"/>
    <w:rsid w:val="00B32ECC"/>
    <w:rsid w:val="00B341AA"/>
    <w:rsid w:val="00B433F5"/>
    <w:rsid w:val="00B43BE3"/>
    <w:rsid w:val="00B45BD1"/>
    <w:rsid w:val="00B53487"/>
    <w:rsid w:val="00B73936"/>
    <w:rsid w:val="00B764F0"/>
    <w:rsid w:val="00B81BE6"/>
    <w:rsid w:val="00B9425A"/>
    <w:rsid w:val="00B94FCA"/>
    <w:rsid w:val="00B95B82"/>
    <w:rsid w:val="00BA0BF0"/>
    <w:rsid w:val="00BA0C4D"/>
    <w:rsid w:val="00BA1DA2"/>
    <w:rsid w:val="00BA6E1D"/>
    <w:rsid w:val="00BB7A6B"/>
    <w:rsid w:val="00BD2EDC"/>
    <w:rsid w:val="00BD3A03"/>
    <w:rsid w:val="00BE0845"/>
    <w:rsid w:val="00BE1A8A"/>
    <w:rsid w:val="00BF032A"/>
    <w:rsid w:val="00BF0F70"/>
    <w:rsid w:val="00BF266C"/>
    <w:rsid w:val="00BF7642"/>
    <w:rsid w:val="00C00D5B"/>
    <w:rsid w:val="00C03492"/>
    <w:rsid w:val="00C05632"/>
    <w:rsid w:val="00C05921"/>
    <w:rsid w:val="00C06070"/>
    <w:rsid w:val="00C063C1"/>
    <w:rsid w:val="00C066A6"/>
    <w:rsid w:val="00C175EB"/>
    <w:rsid w:val="00C21521"/>
    <w:rsid w:val="00C26D8C"/>
    <w:rsid w:val="00C26E5F"/>
    <w:rsid w:val="00C273AA"/>
    <w:rsid w:val="00C3399A"/>
    <w:rsid w:val="00C37836"/>
    <w:rsid w:val="00C402CF"/>
    <w:rsid w:val="00C43CC0"/>
    <w:rsid w:val="00C44ED2"/>
    <w:rsid w:val="00C50289"/>
    <w:rsid w:val="00C53356"/>
    <w:rsid w:val="00C54DDF"/>
    <w:rsid w:val="00C55D08"/>
    <w:rsid w:val="00C679B7"/>
    <w:rsid w:val="00C70D26"/>
    <w:rsid w:val="00C8384C"/>
    <w:rsid w:val="00C91C30"/>
    <w:rsid w:val="00C957F4"/>
    <w:rsid w:val="00C95C41"/>
    <w:rsid w:val="00CA4141"/>
    <w:rsid w:val="00CA6C00"/>
    <w:rsid w:val="00CB108E"/>
    <w:rsid w:val="00CB25D8"/>
    <w:rsid w:val="00CC1BF7"/>
    <w:rsid w:val="00CD0BC5"/>
    <w:rsid w:val="00CD7A69"/>
    <w:rsid w:val="00CE259B"/>
    <w:rsid w:val="00CE3C7E"/>
    <w:rsid w:val="00CE517A"/>
    <w:rsid w:val="00CE6BEA"/>
    <w:rsid w:val="00CF302B"/>
    <w:rsid w:val="00CF73FE"/>
    <w:rsid w:val="00D00554"/>
    <w:rsid w:val="00D018A9"/>
    <w:rsid w:val="00D018AF"/>
    <w:rsid w:val="00D02908"/>
    <w:rsid w:val="00D113AD"/>
    <w:rsid w:val="00D117C9"/>
    <w:rsid w:val="00D13909"/>
    <w:rsid w:val="00D161AA"/>
    <w:rsid w:val="00D165BB"/>
    <w:rsid w:val="00D17FBA"/>
    <w:rsid w:val="00D21C4E"/>
    <w:rsid w:val="00D30124"/>
    <w:rsid w:val="00D3077B"/>
    <w:rsid w:val="00D31B9A"/>
    <w:rsid w:val="00D36139"/>
    <w:rsid w:val="00D5165B"/>
    <w:rsid w:val="00D53AC0"/>
    <w:rsid w:val="00D54583"/>
    <w:rsid w:val="00D5459E"/>
    <w:rsid w:val="00D549E7"/>
    <w:rsid w:val="00D57F80"/>
    <w:rsid w:val="00D63A80"/>
    <w:rsid w:val="00D6413A"/>
    <w:rsid w:val="00D728D3"/>
    <w:rsid w:val="00D80816"/>
    <w:rsid w:val="00D81930"/>
    <w:rsid w:val="00D85692"/>
    <w:rsid w:val="00D875F5"/>
    <w:rsid w:val="00D92A12"/>
    <w:rsid w:val="00D95251"/>
    <w:rsid w:val="00D968A7"/>
    <w:rsid w:val="00DA3D1B"/>
    <w:rsid w:val="00DA7886"/>
    <w:rsid w:val="00DB2862"/>
    <w:rsid w:val="00DB303F"/>
    <w:rsid w:val="00DB3E65"/>
    <w:rsid w:val="00DB57F4"/>
    <w:rsid w:val="00DB64B4"/>
    <w:rsid w:val="00DB7641"/>
    <w:rsid w:val="00DC32A8"/>
    <w:rsid w:val="00DC799D"/>
    <w:rsid w:val="00DC7A36"/>
    <w:rsid w:val="00DD30E5"/>
    <w:rsid w:val="00DD3280"/>
    <w:rsid w:val="00DD5499"/>
    <w:rsid w:val="00DE2A97"/>
    <w:rsid w:val="00DE6560"/>
    <w:rsid w:val="00DE6EF5"/>
    <w:rsid w:val="00DF3777"/>
    <w:rsid w:val="00DF4EC0"/>
    <w:rsid w:val="00DF5130"/>
    <w:rsid w:val="00DF711F"/>
    <w:rsid w:val="00E024AB"/>
    <w:rsid w:val="00E03EA6"/>
    <w:rsid w:val="00E05D5B"/>
    <w:rsid w:val="00E05F88"/>
    <w:rsid w:val="00E13367"/>
    <w:rsid w:val="00E16C3D"/>
    <w:rsid w:val="00E1740A"/>
    <w:rsid w:val="00E20626"/>
    <w:rsid w:val="00E20E9A"/>
    <w:rsid w:val="00E32988"/>
    <w:rsid w:val="00E42F88"/>
    <w:rsid w:val="00E54039"/>
    <w:rsid w:val="00E55D71"/>
    <w:rsid w:val="00E57FFB"/>
    <w:rsid w:val="00E60B79"/>
    <w:rsid w:val="00E61699"/>
    <w:rsid w:val="00E62ABA"/>
    <w:rsid w:val="00E67F8C"/>
    <w:rsid w:val="00E81678"/>
    <w:rsid w:val="00E81A9D"/>
    <w:rsid w:val="00E87508"/>
    <w:rsid w:val="00E919D3"/>
    <w:rsid w:val="00E920F4"/>
    <w:rsid w:val="00EA0983"/>
    <w:rsid w:val="00EA60A9"/>
    <w:rsid w:val="00EA7440"/>
    <w:rsid w:val="00EA745A"/>
    <w:rsid w:val="00EB1481"/>
    <w:rsid w:val="00EB3EFE"/>
    <w:rsid w:val="00ED2E53"/>
    <w:rsid w:val="00ED493F"/>
    <w:rsid w:val="00ED658B"/>
    <w:rsid w:val="00EE1116"/>
    <w:rsid w:val="00EE688E"/>
    <w:rsid w:val="00EF1D58"/>
    <w:rsid w:val="00EF30F1"/>
    <w:rsid w:val="00EF5F2B"/>
    <w:rsid w:val="00EF66C2"/>
    <w:rsid w:val="00F0000E"/>
    <w:rsid w:val="00F11114"/>
    <w:rsid w:val="00F20BF8"/>
    <w:rsid w:val="00F229DB"/>
    <w:rsid w:val="00F33701"/>
    <w:rsid w:val="00F34C40"/>
    <w:rsid w:val="00F37605"/>
    <w:rsid w:val="00F42A4D"/>
    <w:rsid w:val="00F44399"/>
    <w:rsid w:val="00F45FEE"/>
    <w:rsid w:val="00F50152"/>
    <w:rsid w:val="00F71323"/>
    <w:rsid w:val="00F72A0D"/>
    <w:rsid w:val="00F747AD"/>
    <w:rsid w:val="00F86398"/>
    <w:rsid w:val="00F863FF"/>
    <w:rsid w:val="00F87498"/>
    <w:rsid w:val="00F91B7C"/>
    <w:rsid w:val="00F922FD"/>
    <w:rsid w:val="00F9245A"/>
    <w:rsid w:val="00F934E7"/>
    <w:rsid w:val="00F936A1"/>
    <w:rsid w:val="00F93738"/>
    <w:rsid w:val="00FA115E"/>
    <w:rsid w:val="00FA2E1D"/>
    <w:rsid w:val="00FA3DE2"/>
    <w:rsid w:val="00FA3EB5"/>
    <w:rsid w:val="00FB0CD5"/>
    <w:rsid w:val="00FB1C14"/>
    <w:rsid w:val="00FC07F8"/>
    <w:rsid w:val="00FC0CA4"/>
    <w:rsid w:val="00FC3F20"/>
    <w:rsid w:val="00FD0663"/>
    <w:rsid w:val="00FD1CE4"/>
    <w:rsid w:val="00FD7259"/>
    <w:rsid w:val="00FE0D7E"/>
    <w:rsid w:val="00FE51D3"/>
    <w:rsid w:val="00FE796A"/>
    <w:rsid w:val="00FF1C92"/>
    <w:rsid w:val="00FF6B7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C3D"/>
    <w:pPr>
      <w:ind w:left="720"/>
      <w:contextualSpacing/>
    </w:pPr>
  </w:style>
  <w:style w:type="paragraph" w:styleId="Textonotapie">
    <w:name w:val="footnote text"/>
    <w:basedOn w:val="Normal"/>
    <w:link w:val="TextonotapieCar"/>
    <w:uiPriority w:val="99"/>
    <w:semiHidden/>
    <w:unhideWhenUsed/>
    <w:rsid w:val="004074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741A"/>
    <w:rPr>
      <w:sz w:val="20"/>
      <w:szCs w:val="20"/>
    </w:rPr>
  </w:style>
  <w:style w:type="character" w:styleId="Refdenotaalpie">
    <w:name w:val="footnote reference"/>
    <w:basedOn w:val="Fuentedeprrafopredeter"/>
    <w:uiPriority w:val="99"/>
    <w:semiHidden/>
    <w:unhideWhenUsed/>
    <w:rsid w:val="0040741A"/>
    <w:rPr>
      <w:vertAlign w:val="superscript"/>
    </w:rPr>
  </w:style>
  <w:style w:type="paragraph" w:styleId="Encabezado">
    <w:name w:val="header"/>
    <w:basedOn w:val="Normal"/>
    <w:link w:val="EncabezadoCar"/>
    <w:uiPriority w:val="99"/>
    <w:unhideWhenUsed/>
    <w:rsid w:val="002727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71A"/>
  </w:style>
  <w:style w:type="paragraph" w:styleId="Piedepgina">
    <w:name w:val="footer"/>
    <w:basedOn w:val="Normal"/>
    <w:link w:val="PiedepginaCar"/>
    <w:uiPriority w:val="99"/>
    <w:unhideWhenUsed/>
    <w:rsid w:val="002727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71A"/>
  </w:style>
  <w:style w:type="character" w:styleId="Refdecomentario">
    <w:name w:val="annotation reference"/>
    <w:basedOn w:val="Fuentedeprrafopredeter"/>
    <w:uiPriority w:val="99"/>
    <w:semiHidden/>
    <w:unhideWhenUsed/>
    <w:rsid w:val="002B7441"/>
    <w:rPr>
      <w:sz w:val="16"/>
      <w:szCs w:val="16"/>
    </w:rPr>
  </w:style>
  <w:style w:type="paragraph" w:styleId="Textocomentario">
    <w:name w:val="annotation text"/>
    <w:basedOn w:val="Normal"/>
    <w:link w:val="TextocomentarioCar"/>
    <w:uiPriority w:val="99"/>
    <w:semiHidden/>
    <w:unhideWhenUsed/>
    <w:rsid w:val="002B74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7441"/>
    <w:rPr>
      <w:sz w:val="20"/>
      <w:szCs w:val="20"/>
    </w:rPr>
  </w:style>
  <w:style w:type="paragraph" w:styleId="Asuntodelcomentario">
    <w:name w:val="annotation subject"/>
    <w:basedOn w:val="Textocomentario"/>
    <w:next w:val="Textocomentario"/>
    <w:link w:val="AsuntodelcomentarioCar"/>
    <w:uiPriority w:val="99"/>
    <w:semiHidden/>
    <w:unhideWhenUsed/>
    <w:rsid w:val="002B7441"/>
    <w:rPr>
      <w:b/>
      <w:bCs/>
    </w:rPr>
  </w:style>
  <w:style w:type="character" w:customStyle="1" w:styleId="AsuntodelcomentarioCar">
    <w:name w:val="Asunto del comentario Car"/>
    <w:basedOn w:val="TextocomentarioCar"/>
    <w:link w:val="Asuntodelcomentario"/>
    <w:uiPriority w:val="99"/>
    <w:semiHidden/>
    <w:rsid w:val="002B7441"/>
    <w:rPr>
      <w:b/>
      <w:bCs/>
      <w:sz w:val="20"/>
      <w:szCs w:val="20"/>
    </w:rPr>
  </w:style>
  <w:style w:type="paragraph" w:styleId="Textodeglobo">
    <w:name w:val="Balloon Text"/>
    <w:basedOn w:val="Normal"/>
    <w:link w:val="TextodegloboCar"/>
    <w:uiPriority w:val="99"/>
    <w:semiHidden/>
    <w:unhideWhenUsed/>
    <w:rsid w:val="002B7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4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C3D"/>
    <w:pPr>
      <w:ind w:left="720"/>
      <w:contextualSpacing/>
    </w:pPr>
  </w:style>
  <w:style w:type="paragraph" w:styleId="FootnoteText">
    <w:name w:val="footnote text"/>
    <w:basedOn w:val="Normal"/>
    <w:link w:val="FootnoteTextChar"/>
    <w:uiPriority w:val="99"/>
    <w:semiHidden/>
    <w:unhideWhenUsed/>
    <w:rsid w:val="00407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41A"/>
    <w:rPr>
      <w:sz w:val="20"/>
      <w:szCs w:val="20"/>
    </w:rPr>
  </w:style>
  <w:style w:type="character" w:styleId="FootnoteReference">
    <w:name w:val="footnote reference"/>
    <w:basedOn w:val="DefaultParagraphFont"/>
    <w:uiPriority w:val="99"/>
    <w:semiHidden/>
    <w:unhideWhenUsed/>
    <w:rsid w:val="0040741A"/>
    <w:rPr>
      <w:vertAlign w:val="superscript"/>
    </w:rPr>
  </w:style>
  <w:style w:type="paragraph" w:styleId="Header">
    <w:name w:val="header"/>
    <w:basedOn w:val="Normal"/>
    <w:link w:val="HeaderChar"/>
    <w:uiPriority w:val="99"/>
    <w:unhideWhenUsed/>
    <w:rsid w:val="0027271A"/>
    <w:pPr>
      <w:tabs>
        <w:tab w:val="center" w:pos="4419"/>
        <w:tab w:val="right" w:pos="8838"/>
      </w:tabs>
      <w:spacing w:after="0" w:line="240" w:lineRule="auto"/>
    </w:pPr>
  </w:style>
  <w:style w:type="character" w:customStyle="1" w:styleId="HeaderChar">
    <w:name w:val="Header Char"/>
    <w:basedOn w:val="DefaultParagraphFont"/>
    <w:link w:val="Header"/>
    <w:uiPriority w:val="99"/>
    <w:rsid w:val="0027271A"/>
  </w:style>
  <w:style w:type="paragraph" w:styleId="Footer">
    <w:name w:val="footer"/>
    <w:basedOn w:val="Normal"/>
    <w:link w:val="FooterChar"/>
    <w:uiPriority w:val="99"/>
    <w:unhideWhenUsed/>
    <w:rsid w:val="0027271A"/>
    <w:pPr>
      <w:tabs>
        <w:tab w:val="center" w:pos="4419"/>
        <w:tab w:val="right" w:pos="8838"/>
      </w:tabs>
      <w:spacing w:after="0" w:line="240" w:lineRule="auto"/>
    </w:pPr>
  </w:style>
  <w:style w:type="character" w:customStyle="1" w:styleId="FooterChar">
    <w:name w:val="Footer Char"/>
    <w:basedOn w:val="DefaultParagraphFont"/>
    <w:link w:val="Footer"/>
    <w:uiPriority w:val="99"/>
    <w:rsid w:val="0027271A"/>
  </w:style>
  <w:style w:type="character" w:styleId="CommentReference">
    <w:name w:val="annotation reference"/>
    <w:basedOn w:val="DefaultParagraphFont"/>
    <w:uiPriority w:val="99"/>
    <w:semiHidden/>
    <w:unhideWhenUsed/>
    <w:rsid w:val="002B7441"/>
    <w:rPr>
      <w:sz w:val="16"/>
      <w:szCs w:val="16"/>
    </w:rPr>
  </w:style>
  <w:style w:type="paragraph" w:styleId="CommentText">
    <w:name w:val="annotation text"/>
    <w:basedOn w:val="Normal"/>
    <w:link w:val="CommentTextChar"/>
    <w:uiPriority w:val="99"/>
    <w:semiHidden/>
    <w:unhideWhenUsed/>
    <w:rsid w:val="002B7441"/>
    <w:pPr>
      <w:spacing w:line="240" w:lineRule="auto"/>
    </w:pPr>
    <w:rPr>
      <w:sz w:val="20"/>
      <w:szCs w:val="20"/>
    </w:rPr>
  </w:style>
  <w:style w:type="character" w:customStyle="1" w:styleId="CommentTextChar">
    <w:name w:val="Comment Text Char"/>
    <w:basedOn w:val="DefaultParagraphFont"/>
    <w:link w:val="CommentText"/>
    <w:uiPriority w:val="99"/>
    <w:semiHidden/>
    <w:rsid w:val="002B7441"/>
    <w:rPr>
      <w:sz w:val="20"/>
      <w:szCs w:val="20"/>
    </w:rPr>
  </w:style>
  <w:style w:type="paragraph" w:styleId="CommentSubject">
    <w:name w:val="annotation subject"/>
    <w:basedOn w:val="CommentText"/>
    <w:next w:val="CommentText"/>
    <w:link w:val="CommentSubjectChar"/>
    <w:uiPriority w:val="99"/>
    <w:semiHidden/>
    <w:unhideWhenUsed/>
    <w:rsid w:val="002B7441"/>
    <w:rPr>
      <w:b/>
      <w:bCs/>
    </w:rPr>
  </w:style>
  <w:style w:type="character" w:customStyle="1" w:styleId="CommentSubjectChar">
    <w:name w:val="Comment Subject Char"/>
    <w:basedOn w:val="CommentTextChar"/>
    <w:link w:val="CommentSubject"/>
    <w:uiPriority w:val="99"/>
    <w:semiHidden/>
    <w:rsid w:val="002B7441"/>
    <w:rPr>
      <w:b/>
      <w:bCs/>
      <w:sz w:val="20"/>
      <w:szCs w:val="20"/>
    </w:rPr>
  </w:style>
  <w:style w:type="paragraph" w:styleId="BalloonText">
    <w:name w:val="Balloon Text"/>
    <w:basedOn w:val="Normal"/>
    <w:link w:val="BalloonTextChar"/>
    <w:uiPriority w:val="99"/>
    <w:semiHidden/>
    <w:unhideWhenUsed/>
    <w:rsid w:val="002B7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988989">
      <w:bodyDiv w:val="1"/>
      <w:marLeft w:val="0"/>
      <w:marRight w:val="0"/>
      <w:marTop w:val="0"/>
      <w:marBottom w:val="0"/>
      <w:divBdr>
        <w:top w:val="none" w:sz="0" w:space="0" w:color="auto"/>
        <w:left w:val="none" w:sz="0" w:space="0" w:color="auto"/>
        <w:bottom w:val="none" w:sz="0" w:space="0" w:color="auto"/>
        <w:right w:val="none" w:sz="0" w:space="0" w:color="auto"/>
      </w:divBdr>
      <w:divsChild>
        <w:div w:id="1084372944">
          <w:marLeft w:val="0"/>
          <w:marRight w:val="0"/>
          <w:marTop w:val="0"/>
          <w:marBottom w:val="0"/>
          <w:divBdr>
            <w:top w:val="none" w:sz="0" w:space="0" w:color="auto"/>
            <w:left w:val="none" w:sz="0" w:space="0" w:color="auto"/>
            <w:bottom w:val="none" w:sz="0" w:space="0" w:color="auto"/>
            <w:right w:val="none" w:sz="0" w:space="0" w:color="auto"/>
          </w:divBdr>
          <w:divsChild>
            <w:div w:id="1281763185">
              <w:marLeft w:val="0"/>
              <w:marRight w:val="0"/>
              <w:marTop w:val="0"/>
              <w:marBottom w:val="0"/>
              <w:divBdr>
                <w:top w:val="none" w:sz="0" w:space="0" w:color="auto"/>
                <w:left w:val="none" w:sz="0" w:space="0" w:color="auto"/>
                <w:bottom w:val="none" w:sz="0" w:space="0" w:color="auto"/>
                <w:right w:val="none" w:sz="0" w:space="0" w:color="auto"/>
              </w:divBdr>
              <w:divsChild>
                <w:div w:id="1055813775">
                  <w:marLeft w:val="0"/>
                  <w:marRight w:val="0"/>
                  <w:marTop w:val="0"/>
                  <w:marBottom w:val="0"/>
                  <w:divBdr>
                    <w:top w:val="none" w:sz="0" w:space="0" w:color="auto"/>
                    <w:left w:val="none" w:sz="0" w:space="0" w:color="auto"/>
                    <w:bottom w:val="none" w:sz="0" w:space="0" w:color="auto"/>
                    <w:right w:val="none" w:sz="0" w:space="0" w:color="auto"/>
                  </w:divBdr>
                  <w:divsChild>
                    <w:div w:id="1276716003">
                      <w:marLeft w:val="0"/>
                      <w:marRight w:val="0"/>
                      <w:marTop w:val="0"/>
                      <w:marBottom w:val="0"/>
                      <w:divBdr>
                        <w:top w:val="none" w:sz="0" w:space="0" w:color="auto"/>
                        <w:left w:val="none" w:sz="0" w:space="0" w:color="auto"/>
                        <w:bottom w:val="none" w:sz="0" w:space="0" w:color="auto"/>
                        <w:right w:val="none" w:sz="0" w:space="0" w:color="auto"/>
                      </w:divBdr>
                      <w:divsChild>
                        <w:div w:id="661809098">
                          <w:marLeft w:val="0"/>
                          <w:marRight w:val="0"/>
                          <w:marTop w:val="0"/>
                          <w:marBottom w:val="0"/>
                          <w:divBdr>
                            <w:top w:val="none" w:sz="0" w:space="0" w:color="auto"/>
                            <w:left w:val="none" w:sz="0" w:space="0" w:color="auto"/>
                            <w:bottom w:val="none" w:sz="0" w:space="0" w:color="auto"/>
                            <w:right w:val="none" w:sz="0" w:space="0" w:color="auto"/>
                          </w:divBdr>
                          <w:divsChild>
                            <w:div w:id="1455565765">
                              <w:marLeft w:val="0"/>
                              <w:marRight w:val="0"/>
                              <w:marTop w:val="0"/>
                              <w:marBottom w:val="0"/>
                              <w:divBdr>
                                <w:top w:val="none" w:sz="0" w:space="0" w:color="auto"/>
                                <w:left w:val="none" w:sz="0" w:space="0" w:color="auto"/>
                                <w:bottom w:val="none" w:sz="0" w:space="0" w:color="auto"/>
                                <w:right w:val="none" w:sz="0" w:space="0" w:color="auto"/>
                              </w:divBdr>
                              <w:divsChild>
                                <w:div w:id="1574896179">
                                  <w:marLeft w:val="0"/>
                                  <w:marRight w:val="0"/>
                                  <w:marTop w:val="0"/>
                                  <w:marBottom w:val="0"/>
                                  <w:divBdr>
                                    <w:top w:val="none" w:sz="0" w:space="0" w:color="auto"/>
                                    <w:left w:val="none" w:sz="0" w:space="0" w:color="auto"/>
                                    <w:bottom w:val="none" w:sz="0" w:space="0" w:color="auto"/>
                                    <w:right w:val="none" w:sz="0" w:space="0" w:color="auto"/>
                                  </w:divBdr>
                                  <w:divsChild>
                                    <w:div w:id="680863138">
                                      <w:marLeft w:val="0"/>
                                      <w:marRight w:val="0"/>
                                      <w:marTop w:val="0"/>
                                      <w:marBottom w:val="0"/>
                                      <w:divBdr>
                                        <w:top w:val="none" w:sz="0" w:space="0" w:color="auto"/>
                                        <w:left w:val="none" w:sz="0" w:space="0" w:color="auto"/>
                                        <w:bottom w:val="none" w:sz="0" w:space="0" w:color="auto"/>
                                        <w:right w:val="none" w:sz="0" w:space="0" w:color="auto"/>
                                      </w:divBdr>
                                      <w:divsChild>
                                        <w:div w:id="890658050">
                                          <w:marLeft w:val="0"/>
                                          <w:marRight w:val="0"/>
                                          <w:marTop w:val="0"/>
                                          <w:marBottom w:val="0"/>
                                          <w:divBdr>
                                            <w:top w:val="none" w:sz="0" w:space="0" w:color="auto"/>
                                            <w:left w:val="none" w:sz="0" w:space="0" w:color="auto"/>
                                            <w:bottom w:val="none" w:sz="0" w:space="0" w:color="auto"/>
                                            <w:right w:val="none" w:sz="0" w:space="0" w:color="auto"/>
                                          </w:divBdr>
                                          <w:divsChild>
                                            <w:div w:id="2127001806">
                                              <w:marLeft w:val="0"/>
                                              <w:marRight w:val="0"/>
                                              <w:marTop w:val="0"/>
                                              <w:marBottom w:val="0"/>
                                              <w:divBdr>
                                                <w:top w:val="none" w:sz="0" w:space="0" w:color="auto"/>
                                                <w:left w:val="none" w:sz="0" w:space="0" w:color="auto"/>
                                                <w:bottom w:val="none" w:sz="0" w:space="0" w:color="auto"/>
                                                <w:right w:val="none" w:sz="0" w:space="0" w:color="auto"/>
                                              </w:divBdr>
                                              <w:divsChild>
                                                <w:div w:id="827593479">
                                                  <w:marLeft w:val="0"/>
                                                  <w:marRight w:val="0"/>
                                                  <w:marTop w:val="0"/>
                                                  <w:marBottom w:val="0"/>
                                                  <w:divBdr>
                                                    <w:top w:val="none" w:sz="0" w:space="0" w:color="auto"/>
                                                    <w:left w:val="none" w:sz="0" w:space="0" w:color="auto"/>
                                                    <w:bottom w:val="none" w:sz="0" w:space="0" w:color="auto"/>
                                                    <w:right w:val="none" w:sz="0" w:space="0" w:color="auto"/>
                                                  </w:divBdr>
                                                  <w:divsChild>
                                                    <w:div w:id="1663123452">
                                                      <w:marLeft w:val="0"/>
                                                      <w:marRight w:val="0"/>
                                                      <w:marTop w:val="0"/>
                                                      <w:marBottom w:val="0"/>
                                                      <w:divBdr>
                                                        <w:top w:val="none" w:sz="0" w:space="0" w:color="auto"/>
                                                        <w:left w:val="none" w:sz="0" w:space="0" w:color="auto"/>
                                                        <w:bottom w:val="none" w:sz="0" w:space="0" w:color="auto"/>
                                                        <w:right w:val="none" w:sz="0" w:space="0" w:color="auto"/>
                                                      </w:divBdr>
                                                      <w:divsChild>
                                                        <w:div w:id="482358361">
                                                          <w:marLeft w:val="0"/>
                                                          <w:marRight w:val="0"/>
                                                          <w:marTop w:val="0"/>
                                                          <w:marBottom w:val="0"/>
                                                          <w:divBdr>
                                                            <w:top w:val="none" w:sz="0" w:space="0" w:color="auto"/>
                                                            <w:left w:val="none" w:sz="0" w:space="0" w:color="auto"/>
                                                            <w:bottom w:val="none" w:sz="0" w:space="0" w:color="auto"/>
                                                            <w:right w:val="none" w:sz="0" w:space="0" w:color="auto"/>
                                                          </w:divBdr>
                                                          <w:divsChild>
                                                            <w:div w:id="1764229314">
                                                              <w:marLeft w:val="0"/>
                                                              <w:marRight w:val="0"/>
                                                              <w:marTop w:val="0"/>
                                                              <w:marBottom w:val="0"/>
                                                              <w:divBdr>
                                                                <w:top w:val="none" w:sz="0" w:space="0" w:color="auto"/>
                                                                <w:left w:val="none" w:sz="0" w:space="0" w:color="auto"/>
                                                                <w:bottom w:val="none" w:sz="0" w:space="0" w:color="auto"/>
                                                                <w:right w:val="none" w:sz="0" w:space="0" w:color="auto"/>
                                                              </w:divBdr>
                                                              <w:divsChild>
                                                                <w:div w:id="71047236">
                                                                  <w:marLeft w:val="0"/>
                                                                  <w:marRight w:val="0"/>
                                                                  <w:marTop w:val="0"/>
                                                                  <w:marBottom w:val="0"/>
                                                                  <w:divBdr>
                                                                    <w:top w:val="none" w:sz="0" w:space="0" w:color="auto"/>
                                                                    <w:left w:val="none" w:sz="0" w:space="0" w:color="auto"/>
                                                                    <w:bottom w:val="none" w:sz="0" w:space="0" w:color="auto"/>
                                                                    <w:right w:val="none" w:sz="0" w:space="0" w:color="auto"/>
                                                                  </w:divBdr>
                                                                  <w:divsChild>
                                                                    <w:div w:id="694112825">
                                                                      <w:marLeft w:val="0"/>
                                                                      <w:marRight w:val="0"/>
                                                                      <w:marTop w:val="0"/>
                                                                      <w:marBottom w:val="0"/>
                                                                      <w:divBdr>
                                                                        <w:top w:val="none" w:sz="0" w:space="0" w:color="auto"/>
                                                                        <w:left w:val="none" w:sz="0" w:space="0" w:color="auto"/>
                                                                        <w:bottom w:val="none" w:sz="0" w:space="0" w:color="auto"/>
                                                                        <w:right w:val="none" w:sz="0" w:space="0" w:color="auto"/>
                                                                      </w:divBdr>
                                                                      <w:divsChild>
                                                                        <w:div w:id="1669862041">
                                                                          <w:marLeft w:val="0"/>
                                                                          <w:marRight w:val="0"/>
                                                                          <w:marTop w:val="0"/>
                                                                          <w:marBottom w:val="0"/>
                                                                          <w:divBdr>
                                                                            <w:top w:val="none" w:sz="0" w:space="0" w:color="auto"/>
                                                                            <w:left w:val="none" w:sz="0" w:space="0" w:color="auto"/>
                                                                            <w:bottom w:val="none" w:sz="0" w:space="0" w:color="auto"/>
                                                                            <w:right w:val="none" w:sz="0" w:space="0" w:color="auto"/>
                                                                          </w:divBdr>
                                                                          <w:divsChild>
                                                                            <w:div w:id="1570650122">
                                                                              <w:marLeft w:val="0"/>
                                                                              <w:marRight w:val="0"/>
                                                                              <w:marTop w:val="0"/>
                                                                              <w:marBottom w:val="0"/>
                                                                              <w:divBdr>
                                                                                <w:top w:val="none" w:sz="0" w:space="0" w:color="auto"/>
                                                                                <w:left w:val="none" w:sz="0" w:space="0" w:color="auto"/>
                                                                                <w:bottom w:val="none" w:sz="0" w:space="0" w:color="auto"/>
                                                                                <w:right w:val="none" w:sz="0" w:space="0" w:color="auto"/>
                                                                              </w:divBdr>
                                                                              <w:divsChild>
                                                                                <w:div w:id="1824929701">
                                                                                  <w:marLeft w:val="0"/>
                                                                                  <w:marRight w:val="0"/>
                                                                                  <w:marTop w:val="0"/>
                                                                                  <w:marBottom w:val="0"/>
                                                                                  <w:divBdr>
                                                                                    <w:top w:val="none" w:sz="0" w:space="0" w:color="auto"/>
                                                                                    <w:left w:val="none" w:sz="0" w:space="0" w:color="auto"/>
                                                                                    <w:bottom w:val="none" w:sz="0" w:space="0" w:color="auto"/>
                                                                                    <w:right w:val="none" w:sz="0" w:space="0" w:color="auto"/>
                                                                                  </w:divBdr>
                                                                                  <w:divsChild>
                                                                                    <w:div w:id="923610108">
                                                                                      <w:marLeft w:val="0"/>
                                                                                      <w:marRight w:val="0"/>
                                                                                      <w:marTop w:val="0"/>
                                                                                      <w:marBottom w:val="0"/>
                                                                                      <w:divBdr>
                                                                                        <w:top w:val="none" w:sz="0" w:space="0" w:color="auto"/>
                                                                                        <w:left w:val="none" w:sz="0" w:space="0" w:color="auto"/>
                                                                                        <w:bottom w:val="none" w:sz="0" w:space="0" w:color="auto"/>
                                                                                        <w:right w:val="none" w:sz="0" w:space="0" w:color="auto"/>
                                                                                      </w:divBdr>
                                                                                      <w:divsChild>
                                                                                        <w:div w:id="1898206542">
                                                                                          <w:marLeft w:val="0"/>
                                                                                          <w:marRight w:val="0"/>
                                                                                          <w:marTop w:val="0"/>
                                                                                          <w:marBottom w:val="0"/>
                                                                                          <w:divBdr>
                                                                                            <w:top w:val="none" w:sz="0" w:space="0" w:color="auto"/>
                                                                                            <w:left w:val="none" w:sz="0" w:space="0" w:color="auto"/>
                                                                                            <w:bottom w:val="none" w:sz="0" w:space="0" w:color="auto"/>
                                                                                            <w:right w:val="none" w:sz="0" w:space="0" w:color="auto"/>
                                                                                          </w:divBdr>
                                                                                          <w:divsChild>
                                                                                            <w:div w:id="890768291">
                                                                                              <w:marLeft w:val="0"/>
                                                                                              <w:marRight w:val="0"/>
                                                                                              <w:marTop w:val="0"/>
                                                                                              <w:marBottom w:val="0"/>
                                                                                              <w:divBdr>
                                                                                                <w:top w:val="none" w:sz="0" w:space="0" w:color="auto"/>
                                                                                                <w:left w:val="none" w:sz="0" w:space="0" w:color="auto"/>
                                                                                                <w:bottom w:val="none" w:sz="0" w:space="0" w:color="auto"/>
                                                                                                <w:right w:val="none" w:sz="0" w:space="0" w:color="auto"/>
                                                                                              </w:divBdr>
                                                                                              <w:divsChild>
                                                                                                <w:div w:id="453908696">
                                                                                                  <w:marLeft w:val="0"/>
                                                                                                  <w:marRight w:val="0"/>
                                                                                                  <w:marTop w:val="0"/>
                                                                                                  <w:marBottom w:val="0"/>
                                                                                                  <w:divBdr>
                                                                                                    <w:top w:val="none" w:sz="0" w:space="0" w:color="auto"/>
                                                                                                    <w:left w:val="none" w:sz="0" w:space="0" w:color="auto"/>
                                                                                                    <w:bottom w:val="none" w:sz="0" w:space="0" w:color="auto"/>
                                                                                                    <w:right w:val="none" w:sz="0" w:space="0" w:color="auto"/>
                                                                                                  </w:divBdr>
                                                                                                  <w:divsChild>
                                                                                                    <w:div w:id="815877700">
                                                                                                      <w:marLeft w:val="0"/>
                                                                                                      <w:marRight w:val="0"/>
                                                                                                      <w:marTop w:val="0"/>
                                                                                                      <w:marBottom w:val="0"/>
                                                                                                      <w:divBdr>
                                                                                                        <w:top w:val="none" w:sz="0" w:space="0" w:color="auto"/>
                                                                                                        <w:left w:val="none" w:sz="0" w:space="0" w:color="auto"/>
                                                                                                        <w:bottom w:val="none" w:sz="0" w:space="0" w:color="auto"/>
                                                                                                        <w:right w:val="none" w:sz="0" w:space="0" w:color="auto"/>
                                                                                                      </w:divBdr>
                                                                                                      <w:divsChild>
                                                                                                        <w:div w:id="1386878865">
                                                                                                          <w:marLeft w:val="0"/>
                                                                                                          <w:marRight w:val="0"/>
                                                                                                          <w:marTop w:val="0"/>
                                                                                                          <w:marBottom w:val="0"/>
                                                                                                          <w:divBdr>
                                                                                                            <w:top w:val="none" w:sz="0" w:space="0" w:color="auto"/>
                                                                                                            <w:left w:val="none" w:sz="0" w:space="0" w:color="auto"/>
                                                                                                            <w:bottom w:val="none" w:sz="0" w:space="0" w:color="auto"/>
                                                                                                            <w:right w:val="none" w:sz="0" w:space="0" w:color="auto"/>
                                                                                                          </w:divBdr>
                                                                                                          <w:divsChild>
                                                                                                            <w:div w:id="963928707">
                                                                                                              <w:marLeft w:val="0"/>
                                                                                                              <w:marRight w:val="0"/>
                                                                                                              <w:marTop w:val="0"/>
                                                                                                              <w:marBottom w:val="0"/>
                                                                                                              <w:divBdr>
                                                                                                                <w:top w:val="none" w:sz="0" w:space="0" w:color="auto"/>
                                                                                                                <w:left w:val="none" w:sz="0" w:space="0" w:color="auto"/>
                                                                                                                <w:bottom w:val="none" w:sz="0" w:space="0" w:color="auto"/>
                                                                                                                <w:right w:val="none" w:sz="0" w:space="0" w:color="auto"/>
                                                                                                              </w:divBdr>
                                                                                                              <w:divsChild>
                                                                                                                <w:div w:id="771819552">
                                                                                                                  <w:marLeft w:val="0"/>
                                                                                                                  <w:marRight w:val="0"/>
                                                                                                                  <w:marTop w:val="0"/>
                                                                                                                  <w:marBottom w:val="0"/>
                                                                                                                  <w:divBdr>
                                                                                                                    <w:top w:val="none" w:sz="0" w:space="0" w:color="auto"/>
                                                                                                                    <w:left w:val="none" w:sz="0" w:space="0" w:color="auto"/>
                                                                                                                    <w:bottom w:val="none" w:sz="0" w:space="0" w:color="auto"/>
                                                                                                                    <w:right w:val="none" w:sz="0" w:space="0" w:color="auto"/>
                                                                                                                  </w:divBdr>
                                                                                                                  <w:divsChild>
                                                                                                                    <w:div w:id="242181408">
                                                                                                                      <w:marLeft w:val="0"/>
                                                                                                                      <w:marRight w:val="0"/>
                                                                                                                      <w:marTop w:val="0"/>
                                                                                                                      <w:marBottom w:val="0"/>
                                                                                                                      <w:divBdr>
                                                                                                                        <w:top w:val="none" w:sz="0" w:space="0" w:color="auto"/>
                                                                                                                        <w:left w:val="none" w:sz="0" w:space="0" w:color="auto"/>
                                                                                                                        <w:bottom w:val="none" w:sz="0" w:space="0" w:color="auto"/>
                                                                                                                        <w:right w:val="none" w:sz="0" w:space="0" w:color="auto"/>
                                                                                                                      </w:divBdr>
                                                                                                                      <w:divsChild>
                                                                                                                        <w:div w:id="140779376">
                                                                                                                          <w:marLeft w:val="0"/>
                                                                                                                          <w:marRight w:val="0"/>
                                                                                                                          <w:marTop w:val="0"/>
                                                                                                                          <w:marBottom w:val="0"/>
                                                                                                                          <w:divBdr>
                                                                                                                            <w:top w:val="none" w:sz="0" w:space="0" w:color="auto"/>
                                                                                                                            <w:left w:val="none" w:sz="0" w:space="0" w:color="auto"/>
                                                                                                                            <w:bottom w:val="none" w:sz="0" w:space="0" w:color="auto"/>
                                                                                                                            <w:right w:val="none" w:sz="0" w:space="0" w:color="auto"/>
                                                                                                                          </w:divBdr>
                                                                                                                          <w:divsChild>
                                                                                                                            <w:div w:id="1009139633">
                                                                                                                              <w:marLeft w:val="0"/>
                                                                                                                              <w:marRight w:val="0"/>
                                                                                                                              <w:marTop w:val="0"/>
                                                                                                                              <w:marBottom w:val="0"/>
                                                                                                                              <w:divBdr>
                                                                                                                                <w:top w:val="none" w:sz="0" w:space="0" w:color="auto"/>
                                                                                                                                <w:left w:val="none" w:sz="0" w:space="0" w:color="auto"/>
                                                                                                                                <w:bottom w:val="none" w:sz="0" w:space="0" w:color="auto"/>
                                                                                                                                <w:right w:val="none" w:sz="0" w:space="0" w:color="auto"/>
                                                                                                                              </w:divBdr>
                                                                                                                              <w:divsChild>
                                                                                                                                <w:div w:id="7224586">
                                                                                                                                  <w:marLeft w:val="0"/>
                                                                                                                                  <w:marRight w:val="0"/>
                                                                                                                                  <w:marTop w:val="0"/>
                                                                                                                                  <w:marBottom w:val="0"/>
                                                                                                                                  <w:divBdr>
                                                                                                                                    <w:top w:val="none" w:sz="0" w:space="0" w:color="auto"/>
                                                                                                                                    <w:left w:val="none" w:sz="0" w:space="0" w:color="auto"/>
                                                                                                                                    <w:bottom w:val="none" w:sz="0" w:space="0" w:color="auto"/>
                                                                                                                                    <w:right w:val="none" w:sz="0" w:space="0" w:color="auto"/>
                                                                                                                                  </w:divBdr>
                                                                                                                                  <w:divsChild>
                                                                                                                                    <w:div w:id="1291983817">
                                                                                                                                      <w:marLeft w:val="0"/>
                                                                                                                                      <w:marRight w:val="0"/>
                                                                                                                                      <w:marTop w:val="0"/>
                                                                                                                                      <w:marBottom w:val="0"/>
                                                                                                                                      <w:divBdr>
                                                                                                                                        <w:top w:val="none" w:sz="0" w:space="0" w:color="auto"/>
                                                                                                                                        <w:left w:val="none" w:sz="0" w:space="0" w:color="auto"/>
                                                                                                                                        <w:bottom w:val="none" w:sz="0" w:space="0" w:color="auto"/>
                                                                                                                                        <w:right w:val="none" w:sz="0" w:space="0" w:color="auto"/>
                                                                                                                                      </w:divBdr>
                                                                                                                                      <w:divsChild>
                                                                                                                                        <w:div w:id="215361380">
                                                                                                                                          <w:marLeft w:val="0"/>
                                                                                                                                          <w:marRight w:val="0"/>
                                                                                                                                          <w:marTop w:val="0"/>
                                                                                                                                          <w:marBottom w:val="0"/>
                                                                                                                                          <w:divBdr>
                                                                                                                                            <w:top w:val="none" w:sz="0" w:space="0" w:color="auto"/>
                                                                                                                                            <w:left w:val="none" w:sz="0" w:space="0" w:color="auto"/>
                                                                                                                                            <w:bottom w:val="none" w:sz="0" w:space="0" w:color="auto"/>
                                                                                                                                            <w:right w:val="none" w:sz="0" w:space="0" w:color="auto"/>
                                                                                                                                          </w:divBdr>
                                                                                                                                          <w:divsChild>
                                                                                                                                            <w:div w:id="1095903966">
                                                                                                                                              <w:marLeft w:val="0"/>
                                                                                                                                              <w:marRight w:val="0"/>
                                                                                                                                              <w:marTop w:val="0"/>
                                                                                                                                              <w:marBottom w:val="0"/>
                                                                                                                                              <w:divBdr>
                                                                                                                                                <w:top w:val="none" w:sz="0" w:space="0" w:color="auto"/>
                                                                                                                                                <w:left w:val="none" w:sz="0" w:space="0" w:color="auto"/>
                                                                                                                                                <w:bottom w:val="none" w:sz="0" w:space="0" w:color="auto"/>
                                                                                                                                                <w:right w:val="none" w:sz="0" w:space="0" w:color="auto"/>
                                                                                                                                              </w:divBdr>
                                                                                                                                              <w:divsChild>
                                                                                                                                                <w:div w:id="895043050">
                                                                                                                                                  <w:marLeft w:val="0"/>
                                                                                                                                                  <w:marRight w:val="0"/>
                                                                                                                                                  <w:marTop w:val="0"/>
                                                                                                                                                  <w:marBottom w:val="0"/>
                                                                                                                                                  <w:divBdr>
                                                                                                                                                    <w:top w:val="none" w:sz="0" w:space="0" w:color="auto"/>
                                                                                                                                                    <w:left w:val="none" w:sz="0" w:space="0" w:color="auto"/>
                                                                                                                                                    <w:bottom w:val="none" w:sz="0" w:space="0" w:color="auto"/>
                                                                                                                                                    <w:right w:val="none" w:sz="0" w:space="0" w:color="auto"/>
                                                                                                                                                  </w:divBdr>
                                                                                                                                                  <w:divsChild>
                                                                                                                                                    <w:div w:id="779034894">
                                                                                                                                                      <w:marLeft w:val="0"/>
                                                                                                                                                      <w:marRight w:val="0"/>
                                                                                                                                                      <w:marTop w:val="0"/>
                                                                                                                                                      <w:marBottom w:val="0"/>
                                                                                                                                                      <w:divBdr>
                                                                                                                                                        <w:top w:val="none" w:sz="0" w:space="0" w:color="auto"/>
                                                                                                                                                        <w:left w:val="none" w:sz="0" w:space="0" w:color="auto"/>
                                                                                                                                                        <w:bottom w:val="none" w:sz="0" w:space="0" w:color="auto"/>
                                                                                                                                                        <w:right w:val="none" w:sz="0" w:space="0" w:color="auto"/>
                                                                                                                                                      </w:divBdr>
                                                                                                                                                      <w:divsChild>
                                                                                                                                                        <w:div w:id="13521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966992">
      <w:bodyDiv w:val="1"/>
      <w:marLeft w:val="0"/>
      <w:marRight w:val="0"/>
      <w:marTop w:val="0"/>
      <w:marBottom w:val="0"/>
      <w:divBdr>
        <w:top w:val="none" w:sz="0" w:space="0" w:color="auto"/>
        <w:left w:val="none" w:sz="0" w:space="0" w:color="auto"/>
        <w:bottom w:val="none" w:sz="0" w:space="0" w:color="auto"/>
        <w:right w:val="none" w:sz="0" w:space="0" w:color="auto"/>
      </w:divBdr>
      <w:divsChild>
        <w:div w:id="951089833">
          <w:marLeft w:val="0"/>
          <w:marRight w:val="0"/>
          <w:marTop w:val="0"/>
          <w:marBottom w:val="0"/>
          <w:divBdr>
            <w:top w:val="none" w:sz="0" w:space="0" w:color="auto"/>
            <w:left w:val="none" w:sz="0" w:space="0" w:color="auto"/>
            <w:bottom w:val="none" w:sz="0" w:space="0" w:color="auto"/>
            <w:right w:val="none" w:sz="0" w:space="0" w:color="auto"/>
          </w:divBdr>
          <w:divsChild>
            <w:div w:id="709186173">
              <w:marLeft w:val="0"/>
              <w:marRight w:val="0"/>
              <w:marTop w:val="0"/>
              <w:marBottom w:val="0"/>
              <w:divBdr>
                <w:top w:val="none" w:sz="0" w:space="0" w:color="auto"/>
                <w:left w:val="none" w:sz="0" w:space="0" w:color="auto"/>
                <w:bottom w:val="none" w:sz="0" w:space="0" w:color="auto"/>
                <w:right w:val="none" w:sz="0" w:space="0" w:color="auto"/>
              </w:divBdr>
              <w:divsChild>
                <w:div w:id="1836455408">
                  <w:marLeft w:val="0"/>
                  <w:marRight w:val="0"/>
                  <w:marTop w:val="0"/>
                  <w:marBottom w:val="0"/>
                  <w:divBdr>
                    <w:top w:val="none" w:sz="0" w:space="0" w:color="auto"/>
                    <w:left w:val="none" w:sz="0" w:space="0" w:color="auto"/>
                    <w:bottom w:val="none" w:sz="0" w:space="0" w:color="auto"/>
                    <w:right w:val="none" w:sz="0" w:space="0" w:color="auto"/>
                  </w:divBdr>
                  <w:divsChild>
                    <w:div w:id="245267868">
                      <w:marLeft w:val="0"/>
                      <w:marRight w:val="0"/>
                      <w:marTop w:val="0"/>
                      <w:marBottom w:val="0"/>
                      <w:divBdr>
                        <w:top w:val="none" w:sz="0" w:space="0" w:color="auto"/>
                        <w:left w:val="none" w:sz="0" w:space="0" w:color="auto"/>
                        <w:bottom w:val="none" w:sz="0" w:space="0" w:color="auto"/>
                        <w:right w:val="none" w:sz="0" w:space="0" w:color="auto"/>
                      </w:divBdr>
                      <w:divsChild>
                        <w:div w:id="1665208768">
                          <w:marLeft w:val="0"/>
                          <w:marRight w:val="0"/>
                          <w:marTop w:val="0"/>
                          <w:marBottom w:val="0"/>
                          <w:divBdr>
                            <w:top w:val="none" w:sz="0" w:space="0" w:color="auto"/>
                            <w:left w:val="none" w:sz="0" w:space="0" w:color="auto"/>
                            <w:bottom w:val="none" w:sz="0" w:space="0" w:color="auto"/>
                            <w:right w:val="none" w:sz="0" w:space="0" w:color="auto"/>
                          </w:divBdr>
                          <w:divsChild>
                            <w:div w:id="2105563295">
                              <w:marLeft w:val="0"/>
                              <w:marRight w:val="0"/>
                              <w:marTop w:val="0"/>
                              <w:marBottom w:val="0"/>
                              <w:divBdr>
                                <w:top w:val="none" w:sz="0" w:space="0" w:color="auto"/>
                                <w:left w:val="none" w:sz="0" w:space="0" w:color="auto"/>
                                <w:bottom w:val="none" w:sz="0" w:space="0" w:color="auto"/>
                                <w:right w:val="none" w:sz="0" w:space="0" w:color="auto"/>
                              </w:divBdr>
                              <w:divsChild>
                                <w:div w:id="995840596">
                                  <w:marLeft w:val="0"/>
                                  <w:marRight w:val="0"/>
                                  <w:marTop w:val="0"/>
                                  <w:marBottom w:val="0"/>
                                  <w:divBdr>
                                    <w:top w:val="none" w:sz="0" w:space="0" w:color="auto"/>
                                    <w:left w:val="none" w:sz="0" w:space="0" w:color="auto"/>
                                    <w:bottom w:val="none" w:sz="0" w:space="0" w:color="auto"/>
                                    <w:right w:val="none" w:sz="0" w:space="0" w:color="auto"/>
                                  </w:divBdr>
                                  <w:divsChild>
                                    <w:div w:id="1054235749">
                                      <w:marLeft w:val="0"/>
                                      <w:marRight w:val="0"/>
                                      <w:marTop w:val="0"/>
                                      <w:marBottom w:val="0"/>
                                      <w:divBdr>
                                        <w:top w:val="none" w:sz="0" w:space="0" w:color="auto"/>
                                        <w:left w:val="none" w:sz="0" w:space="0" w:color="auto"/>
                                        <w:bottom w:val="none" w:sz="0" w:space="0" w:color="auto"/>
                                        <w:right w:val="none" w:sz="0" w:space="0" w:color="auto"/>
                                      </w:divBdr>
                                      <w:divsChild>
                                        <w:div w:id="726563793">
                                          <w:marLeft w:val="0"/>
                                          <w:marRight w:val="0"/>
                                          <w:marTop w:val="0"/>
                                          <w:marBottom w:val="0"/>
                                          <w:divBdr>
                                            <w:top w:val="none" w:sz="0" w:space="0" w:color="auto"/>
                                            <w:left w:val="none" w:sz="0" w:space="0" w:color="auto"/>
                                            <w:bottom w:val="none" w:sz="0" w:space="0" w:color="auto"/>
                                            <w:right w:val="none" w:sz="0" w:space="0" w:color="auto"/>
                                          </w:divBdr>
                                          <w:divsChild>
                                            <w:div w:id="1736900656">
                                              <w:marLeft w:val="0"/>
                                              <w:marRight w:val="0"/>
                                              <w:marTop w:val="0"/>
                                              <w:marBottom w:val="0"/>
                                              <w:divBdr>
                                                <w:top w:val="none" w:sz="0" w:space="0" w:color="auto"/>
                                                <w:left w:val="none" w:sz="0" w:space="0" w:color="auto"/>
                                                <w:bottom w:val="none" w:sz="0" w:space="0" w:color="auto"/>
                                                <w:right w:val="none" w:sz="0" w:space="0" w:color="auto"/>
                                              </w:divBdr>
                                              <w:divsChild>
                                                <w:div w:id="188955802">
                                                  <w:marLeft w:val="0"/>
                                                  <w:marRight w:val="0"/>
                                                  <w:marTop w:val="0"/>
                                                  <w:marBottom w:val="0"/>
                                                  <w:divBdr>
                                                    <w:top w:val="none" w:sz="0" w:space="0" w:color="auto"/>
                                                    <w:left w:val="none" w:sz="0" w:space="0" w:color="auto"/>
                                                    <w:bottom w:val="none" w:sz="0" w:space="0" w:color="auto"/>
                                                    <w:right w:val="none" w:sz="0" w:space="0" w:color="auto"/>
                                                  </w:divBdr>
                                                  <w:divsChild>
                                                    <w:div w:id="954749164">
                                                      <w:marLeft w:val="0"/>
                                                      <w:marRight w:val="0"/>
                                                      <w:marTop w:val="0"/>
                                                      <w:marBottom w:val="0"/>
                                                      <w:divBdr>
                                                        <w:top w:val="none" w:sz="0" w:space="0" w:color="auto"/>
                                                        <w:left w:val="none" w:sz="0" w:space="0" w:color="auto"/>
                                                        <w:bottom w:val="none" w:sz="0" w:space="0" w:color="auto"/>
                                                        <w:right w:val="none" w:sz="0" w:space="0" w:color="auto"/>
                                                      </w:divBdr>
                                                      <w:divsChild>
                                                        <w:div w:id="2059743977">
                                                          <w:marLeft w:val="0"/>
                                                          <w:marRight w:val="0"/>
                                                          <w:marTop w:val="0"/>
                                                          <w:marBottom w:val="0"/>
                                                          <w:divBdr>
                                                            <w:top w:val="none" w:sz="0" w:space="0" w:color="auto"/>
                                                            <w:left w:val="none" w:sz="0" w:space="0" w:color="auto"/>
                                                            <w:bottom w:val="none" w:sz="0" w:space="0" w:color="auto"/>
                                                            <w:right w:val="none" w:sz="0" w:space="0" w:color="auto"/>
                                                          </w:divBdr>
                                                          <w:divsChild>
                                                            <w:div w:id="1540119278">
                                                              <w:marLeft w:val="0"/>
                                                              <w:marRight w:val="0"/>
                                                              <w:marTop w:val="0"/>
                                                              <w:marBottom w:val="0"/>
                                                              <w:divBdr>
                                                                <w:top w:val="none" w:sz="0" w:space="0" w:color="auto"/>
                                                                <w:left w:val="none" w:sz="0" w:space="0" w:color="auto"/>
                                                                <w:bottom w:val="none" w:sz="0" w:space="0" w:color="auto"/>
                                                                <w:right w:val="none" w:sz="0" w:space="0" w:color="auto"/>
                                                              </w:divBdr>
                                                              <w:divsChild>
                                                                <w:div w:id="678044103">
                                                                  <w:marLeft w:val="0"/>
                                                                  <w:marRight w:val="0"/>
                                                                  <w:marTop w:val="0"/>
                                                                  <w:marBottom w:val="0"/>
                                                                  <w:divBdr>
                                                                    <w:top w:val="none" w:sz="0" w:space="0" w:color="auto"/>
                                                                    <w:left w:val="none" w:sz="0" w:space="0" w:color="auto"/>
                                                                    <w:bottom w:val="none" w:sz="0" w:space="0" w:color="auto"/>
                                                                    <w:right w:val="none" w:sz="0" w:space="0" w:color="auto"/>
                                                                  </w:divBdr>
                                                                  <w:divsChild>
                                                                    <w:div w:id="1569534991">
                                                                      <w:marLeft w:val="0"/>
                                                                      <w:marRight w:val="0"/>
                                                                      <w:marTop w:val="0"/>
                                                                      <w:marBottom w:val="0"/>
                                                                      <w:divBdr>
                                                                        <w:top w:val="none" w:sz="0" w:space="0" w:color="auto"/>
                                                                        <w:left w:val="none" w:sz="0" w:space="0" w:color="auto"/>
                                                                        <w:bottom w:val="none" w:sz="0" w:space="0" w:color="auto"/>
                                                                        <w:right w:val="none" w:sz="0" w:space="0" w:color="auto"/>
                                                                      </w:divBdr>
                                                                      <w:divsChild>
                                                                        <w:div w:id="1854763195">
                                                                          <w:marLeft w:val="0"/>
                                                                          <w:marRight w:val="0"/>
                                                                          <w:marTop w:val="0"/>
                                                                          <w:marBottom w:val="0"/>
                                                                          <w:divBdr>
                                                                            <w:top w:val="none" w:sz="0" w:space="0" w:color="auto"/>
                                                                            <w:left w:val="none" w:sz="0" w:space="0" w:color="auto"/>
                                                                            <w:bottom w:val="none" w:sz="0" w:space="0" w:color="auto"/>
                                                                            <w:right w:val="none" w:sz="0" w:space="0" w:color="auto"/>
                                                                          </w:divBdr>
                                                                          <w:divsChild>
                                                                            <w:div w:id="511605328">
                                                                              <w:marLeft w:val="0"/>
                                                                              <w:marRight w:val="0"/>
                                                                              <w:marTop w:val="0"/>
                                                                              <w:marBottom w:val="0"/>
                                                                              <w:divBdr>
                                                                                <w:top w:val="none" w:sz="0" w:space="0" w:color="auto"/>
                                                                                <w:left w:val="none" w:sz="0" w:space="0" w:color="auto"/>
                                                                                <w:bottom w:val="none" w:sz="0" w:space="0" w:color="auto"/>
                                                                                <w:right w:val="none" w:sz="0" w:space="0" w:color="auto"/>
                                                                              </w:divBdr>
                                                                              <w:divsChild>
                                                                                <w:div w:id="1934893146">
                                                                                  <w:marLeft w:val="0"/>
                                                                                  <w:marRight w:val="0"/>
                                                                                  <w:marTop w:val="0"/>
                                                                                  <w:marBottom w:val="0"/>
                                                                                  <w:divBdr>
                                                                                    <w:top w:val="none" w:sz="0" w:space="0" w:color="auto"/>
                                                                                    <w:left w:val="none" w:sz="0" w:space="0" w:color="auto"/>
                                                                                    <w:bottom w:val="none" w:sz="0" w:space="0" w:color="auto"/>
                                                                                    <w:right w:val="none" w:sz="0" w:space="0" w:color="auto"/>
                                                                                  </w:divBdr>
                                                                                  <w:divsChild>
                                                                                    <w:div w:id="490490134">
                                                                                      <w:marLeft w:val="0"/>
                                                                                      <w:marRight w:val="0"/>
                                                                                      <w:marTop w:val="0"/>
                                                                                      <w:marBottom w:val="0"/>
                                                                                      <w:divBdr>
                                                                                        <w:top w:val="none" w:sz="0" w:space="0" w:color="auto"/>
                                                                                        <w:left w:val="none" w:sz="0" w:space="0" w:color="auto"/>
                                                                                        <w:bottom w:val="none" w:sz="0" w:space="0" w:color="auto"/>
                                                                                        <w:right w:val="none" w:sz="0" w:space="0" w:color="auto"/>
                                                                                      </w:divBdr>
                                                                                      <w:divsChild>
                                                                                        <w:div w:id="1770275799">
                                                                                          <w:marLeft w:val="0"/>
                                                                                          <w:marRight w:val="0"/>
                                                                                          <w:marTop w:val="0"/>
                                                                                          <w:marBottom w:val="0"/>
                                                                                          <w:divBdr>
                                                                                            <w:top w:val="none" w:sz="0" w:space="0" w:color="auto"/>
                                                                                            <w:left w:val="none" w:sz="0" w:space="0" w:color="auto"/>
                                                                                            <w:bottom w:val="none" w:sz="0" w:space="0" w:color="auto"/>
                                                                                            <w:right w:val="none" w:sz="0" w:space="0" w:color="auto"/>
                                                                                          </w:divBdr>
                                                                                          <w:divsChild>
                                                                                            <w:div w:id="1095982196">
                                                                                              <w:marLeft w:val="0"/>
                                                                                              <w:marRight w:val="0"/>
                                                                                              <w:marTop w:val="0"/>
                                                                                              <w:marBottom w:val="0"/>
                                                                                              <w:divBdr>
                                                                                                <w:top w:val="none" w:sz="0" w:space="0" w:color="auto"/>
                                                                                                <w:left w:val="none" w:sz="0" w:space="0" w:color="auto"/>
                                                                                                <w:bottom w:val="none" w:sz="0" w:space="0" w:color="auto"/>
                                                                                                <w:right w:val="none" w:sz="0" w:space="0" w:color="auto"/>
                                                                                              </w:divBdr>
                                                                                              <w:divsChild>
                                                                                                <w:div w:id="964122708">
                                                                                                  <w:marLeft w:val="0"/>
                                                                                                  <w:marRight w:val="0"/>
                                                                                                  <w:marTop w:val="0"/>
                                                                                                  <w:marBottom w:val="0"/>
                                                                                                  <w:divBdr>
                                                                                                    <w:top w:val="none" w:sz="0" w:space="0" w:color="auto"/>
                                                                                                    <w:left w:val="none" w:sz="0" w:space="0" w:color="auto"/>
                                                                                                    <w:bottom w:val="none" w:sz="0" w:space="0" w:color="auto"/>
                                                                                                    <w:right w:val="none" w:sz="0" w:space="0" w:color="auto"/>
                                                                                                  </w:divBdr>
                                                                                                  <w:divsChild>
                                                                                                    <w:div w:id="695350150">
                                                                                                      <w:marLeft w:val="0"/>
                                                                                                      <w:marRight w:val="0"/>
                                                                                                      <w:marTop w:val="0"/>
                                                                                                      <w:marBottom w:val="0"/>
                                                                                                      <w:divBdr>
                                                                                                        <w:top w:val="none" w:sz="0" w:space="0" w:color="auto"/>
                                                                                                        <w:left w:val="none" w:sz="0" w:space="0" w:color="auto"/>
                                                                                                        <w:bottom w:val="none" w:sz="0" w:space="0" w:color="auto"/>
                                                                                                        <w:right w:val="none" w:sz="0" w:space="0" w:color="auto"/>
                                                                                                      </w:divBdr>
                                                                                                      <w:divsChild>
                                                                                                        <w:div w:id="2052997476">
                                                                                                          <w:marLeft w:val="0"/>
                                                                                                          <w:marRight w:val="0"/>
                                                                                                          <w:marTop w:val="0"/>
                                                                                                          <w:marBottom w:val="0"/>
                                                                                                          <w:divBdr>
                                                                                                            <w:top w:val="none" w:sz="0" w:space="0" w:color="auto"/>
                                                                                                            <w:left w:val="none" w:sz="0" w:space="0" w:color="auto"/>
                                                                                                            <w:bottom w:val="none" w:sz="0" w:space="0" w:color="auto"/>
                                                                                                            <w:right w:val="none" w:sz="0" w:space="0" w:color="auto"/>
                                                                                                          </w:divBdr>
                                                                                                          <w:divsChild>
                                                                                                            <w:div w:id="1309822631">
                                                                                                              <w:marLeft w:val="0"/>
                                                                                                              <w:marRight w:val="0"/>
                                                                                                              <w:marTop w:val="0"/>
                                                                                                              <w:marBottom w:val="0"/>
                                                                                                              <w:divBdr>
                                                                                                                <w:top w:val="none" w:sz="0" w:space="0" w:color="auto"/>
                                                                                                                <w:left w:val="none" w:sz="0" w:space="0" w:color="auto"/>
                                                                                                                <w:bottom w:val="none" w:sz="0" w:space="0" w:color="auto"/>
                                                                                                                <w:right w:val="none" w:sz="0" w:space="0" w:color="auto"/>
                                                                                                              </w:divBdr>
                                                                                                              <w:divsChild>
                                                                                                                <w:div w:id="1884321952">
                                                                                                                  <w:marLeft w:val="0"/>
                                                                                                                  <w:marRight w:val="0"/>
                                                                                                                  <w:marTop w:val="0"/>
                                                                                                                  <w:marBottom w:val="0"/>
                                                                                                                  <w:divBdr>
                                                                                                                    <w:top w:val="none" w:sz="0" w:space="0" w:color="auto"/>
                                                                                                                    <w:left w:val="none" w:sz="0" w:space="0" w:color="auto"/>
                                                                                                                    <w:bottom w:val="none" w:sz="0" w:space="0" w:color="auto"/>
                                                                                                                    <w:right w:val="none" w:sz="0" w:space="0" w:color="auto"/>
                                                                                                                  </w:divBdr>
                                                                                                                  <w:divsChild>
                                                                                                                    <w:div w:id="271330663">
                                                                                                                      <w:marLeft w:val="0"/>
                                                                                                                      <w:marRight w:val="0"/>
                                                                                                                      <w:marTop w:val="0"/>
                                                                                                                      <w:marBottom w:val="0"/>
                                                                                                                      <w:divBdr>
                                                                                                                        <w:top w:val="none" w:sz="0" w:space="0" w:color="auto"/>
                                                                                                                        <w:left w:val="none" w:sz="0" w:space="0" w:color="auto"/>
                                                                                                                        <w:bottom w:val="none" w:sz="0" w:space="0" w:color="auto"/>
                                                                                                                        <w:right w:val="none" w:sz="0" w:space="0" w:color="auto"/>
                                                                                                                      </w:divBdr>
                                                                                                                      <w:divsChild>
                                                                                                                        <w:div w:id="750855378">
                                                                                                                          <w:marLeft w:val="0"/>
                                                                                                                          <w:marRight w:val="0"/>
                                                                                                                          <w:marTop w:val="0"/>
                                                                                                                          <w:marBottom w:val="0"/>
                                                                                                                          <w:divBdr>
                                                                                                                            <w:top w:val="none" w:sz="0" w:space="0" w:color="auto"/>
                                                                                                                            <w:left w:val="none" w:sz="0" w:space="0" w:color="auto"/>
                                                                                                                            <w:bottom w:val="none" w:sz="0" w:space="0" w:color="auto"/>
                                                                                                                            <w:right w:val="none" w:sz="0" w:space="0" w:color="auto"/>
                                                                                                                          </w:divBdr>
                                                                                                                          <w:divsChild>
                                                                                                                            <w:div w:id="1285384521">
                                                                                                                              <w:marLeft w:val="0"/>
                                                                                                                              <w:marRight w:val="0"/>
                                                                                                                              <w:marTop w:val="0"/>
                                                                                                                              <w:marBottom w:val="0"/>
                                                                                                                              <w:divBdr>
                                                                                                                                <w:top w:val="none" w:sz="0" w:space="0" w:color="auto"/>
                                                                                                                                <w:left w:val="none" w:sz="0" w:space="0" w:color="auto"/>
                                                                                                                                <w:bottom w:val="none" w:sz="0" w:space="0" w:color="auto"/>
                                                                                                                                <w:right w:val="none" w:sz="0" w:space="0" w:color="auto"/>
                                                                                                                              </w:divBdr>
                                                                                                                              <w:divsChild>
                                                                                                                                <w:div w:id="1091704248">
                                                                                                                                  <w:marLeft w:val="0"/>
                                                                                                                                  <w:marRight w:val="0"/>
                                                                                                                                  <w:marTop w:val="0"/>
                                                                                                                                  <w:marBottom w:val="0"/>
                                                                                                                                  <w:divBdr>
                                                                                                                                    <w:top w:val="none" w:sz="0" w:space="0" w:color="auto"/>
                                                                                                                                    <w:left w:val="none" w:sz="0" w:space="0" w:color="auto"/>
                                                                                                                                    <w:bottom w:val="none" w:sz="0" w:space="0" w:color="auto"/>
                                                                                                                                    <w:right w:val="none" w:sz="0" w:space="0" w:color="auto"/>
                                                                                                                                  </w:divBdr>
                                                                                                                                  <w:divsChild>
                                                                                                                                    <w:div w:id="150560881">
                                                                                                                                      <w:marLeft w:val="0"/>
                                                                                                                                      <w:marRight w:val="0"/>
                                                                                                                                      <w:marTop w:val="0"/>
                                                                                                                                      <w:marBottom w:val="0"/>
                                                                                                                                      <w:divBdr>
                                                                                                                                        <w:top w:val="none" w:sz="0" w:space="0" w:color="auto"/>
                                                                                                                                        <w:left w:val="none" w:sz="0" w:space="0" w:color="auto"/>
                                                                                                                                        <w:bottom w:val="none" w:sz="0" w:space="0" w:color="auto"/>
                                                                                                                                        <w:right w:val="none" w:sz="0" w:space="0" w:color="auto"/>
                                                                                                                                      </w:divBdr>
                                                                                                                                      <w:divsChild>
                                                                                                                                        <w:div w:id="1219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25A9-00C1-4F50-8DBB-DB46A43F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1608</Words>
  <Characters>8849</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Guatibonza</dc:creator>
  <cp:lastModifiedBy>Fernandori</cp:lastModifiedBy>
  <cp:revision>2</cp:revision>
  <cp:lastPrinted>2013-11-04T19:41:00Z</cp:lastPrinted>
  <dcterms:created xsi:type="dcterms:W3CDTF">2013-11-13T16:52:00Z</dcterms:created>
  <dcterms:modified xsi:type="dcterms:W3CDTF">2013-11-13T16:52:00Z</dcterms:modified>
</cp:coreProperties>
</file>